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4" w:type="dxa"/>
        <w:jc w:val="center"/>
        <w:tblInd w:w="-896" w:type="dxa"/>
        <w:tblLook w:val="01E0" w:firstRow="1" w:lastRow="1" w:firstColumn="1" w:lastColumn="1" w:noHBand="0" w:noVBand="0"/>
      </w:tblPr>
      <w:tblGrid>
        <w:gridCol w:w="4712"/>
        <w:gridCol w:w="5652"/>
      </w:tblGrid>
      <w:tr w:rsidR="00BB0FCB">
        <w:trPr>
          <w:trHeight w:val="1260"/>
          <w:jc w:val="center"/>
        </w:trPr>
        <w:tc>
          <w:tcPr>
            <w:tcW w:w="4712" w:type="dxa"/>
          </w:tcPr>
          <w:p w:rsidR="00BB0FCB" w:rsidRDefault="00615F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SƠ Y TẾ HÀ NỘI</w:t>
            </w:r>
          </w:p>
          <w:p w:rsidR="00BB0FCB" w:rsidRDefault="00615F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BỆNH VIỆN ĐA KHOA ĐÔNG ANH</w:t>
            </w:r>
          </w:p>
          <w:p w:rsidR="00BB0FCB" w:rsidRDefault="004603E6">
            <w:pPr>
              <w:tabs>
                <w:tab w:val="left" w:pos="1037"/>
              </w:tabs>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w:pict>
                <v:line id="_x0000_s1031" style="position:absolute;left:0;text-align:left;z-index:251660288" from="32.7pt,-.25pt" to="176.7pt,-.25pt"/>
              </w:pict>
            </w:r>
            <w:r w:rsidR="00615F80">
              <w:rPr>
                <w:rFonts w:ascii="Times New Roman" w:hAnsi="Times New Roman" w:cs="Times New Roman"/>
                <w:sz w:val="24"/>
                <w:szCs w:val="24"/>
              </w:rPr>
              <w:tab/>
            </w:r>
          </w:p>
          <w:p w:rsidR="00BB0FCB" w:rsidRDefault="00BB0FCB">
            <w:pPr>
              <w:tabs>
                <w:tab w:val="left" w:pos="1037"/>
              </w:tabs>
              <w:spacing w:after="0" w:line="240" w:lineRule="auto"/>
              <w:jc w:val="center"/>
              <w:rPr>
                <w:rFonts w:ascii="Times New Roman" w:hAnsi="Times New Roman" w:cs="Times New Roman"/>
                <w:sz w:val="24"/>
                <w:szCs w:val="24"/>
              </w:rPr>
            </w:pPr>
          </w:p>
        </w:tc>
        <w:tc>
          <w:tcPr>
            <w:tcW w:w="5652" w:type="dxa"/>
          </w:tcPr>
          <w:p w:rsidR="00BB0FCB" w:rsidRDefault="00615F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CỘNG HÒA XÃ HỘI CHỦ NGHĨA VIÊT NAM</w:t>
            </w:r>
          </w:p>
          <w:p w:rsidR="00BB0FCB" w:rsidRDefault="004603E6">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w:pict>
                <v:line id="_x0000_s1032" style="position:absolute;left:0;text-align:left;z-index:251661312" from="64.05pt,13.55pt" to="208.2pt,13.55pt"/>
              </w:pict>
            </w:r>
            <w:r w:rsidR="00615F80">
              <w:rPr>
                <w:rFonts w:ascii="Times New Roman" w:hAnsi="Times New Roman" w:cs="Times New Roman"/>
                <w:b/>
                <w:sz w:val="24"/>
                <w:szCs w:val="24"/>
              </w:rPr>
              <w:t>Độc lập – Tự do – Hạnh phúc</w:t>
            </w:r>
          </w:p>
          <w:p w:rsidR="00BB0FCB" w:rsidRDefault="00BB0FCB">
            <w:pPr>
              <w:tabs>
                <w:tab w:val="left" w:pos="3502"/>
              </w:tabs>
              <w:spacing w:after="0" w:line="240" w:lineRule="auto"/>
              <w:jc w:val="center"/>
              <w:rPr>
                <w:rFonts w:ascii="Times New Roman" w:hAnsi="Times New Roman" w:cs="Times New Roman"/>
                <w:i/>
                <w:sz w:val="24"/>
                <w:szCs w:val="24"/>
              </w:rPr>
            </w:pPr>
          </w:p>
          <w:p w:rsidR="00BB0FCB" w:rsidRDefault="00615F80" w:rsidP="007201C5">
            <w:pPr>
              <w:tabs>
                <w:tab w:val="left" w:pos="3502"/>
              </w:tabs>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Đông Anh, ngày </w:t>
            </w:r>
            <w:r w:rsidR="007201C5">
              <w:rPr>
                <w:rFonts w:ascii="Times New Roman" w:hAnsi="Times New Roman" w:cs="Times New Roman"/>
                <w:i/>
                <w:sz w:val="24"/>
                <w:szCs w:val="24"/>
              </w:rPr>
              <w:t>04</w:t>
            </w:r>
            <w:r>
              <w:rPr>
                <w:rFonts w:ascii="Times New Roman" w:hAnsi="Times New Roman" w:cs="Times New Roman"/>
                <w:i/>
                <w:sz w:val="24"/>
                <w:szCs w:val="24"/>
              </w:rPr>
              <w:t xml:space="preserve"> tháng 0</w:t>
            </w:r>
            <w:r w:rsidR="007201C5">
              <w:rPr>
                <w:rFonts w:ascii="Times New Roman" w:hAnsi="Times New Roman" w:cs="Times New Roman"/>
                <w:i/>
                <w:sz w:val="24"/>
                <w:szCs w:val="24"/>
              </w:rPr>
              <w:t>7</w:t>
            </w:r>
            <w:r>
              <w:rPr>
                <w:rFonts w:ascii="Times New Roman" w:hAnsi="Times New Roman" w:cs="Times New Roman"/>
                <w:i/>
                <w:sz w:val="24"/>
                <w:szCs w:val="24"/>
              </w:rPr>
              <w:t xml:space="preserve"> năm 202</w:t>
            </w:r>
            <w:r w:rsidR="007201C5">
              <w:rPr>
                <w:rFonts w:ascii="Times New Roman" w:hAnsi="Times New Roman" w:cs="Times New Roman"/>
                <w:i/>
                <w:sz w:val="24"/>
                <w:szCs w:val="24"/>
              </w:rPr>
              <w:t>3</w:t>
            </w:r>
          </w:p>
        </w:tc>
      </w:tr>
    </w:tbl>
    <w:p w:rsidR="00BB0FCB" w:rsidRDefault="00615F80">
      <w:pPr>
        <w:spacing w:before="240" w:after="120" w:line="24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BÁO CÁO TỰ KIỂM TRA, ĐÁNH GIÁ CHẤT LƯỢNG BỆNH VIỆN VÀ KHẢO SÁT HÀI LÒNG NGƯỜI BỆNH, NVYT </w:t>
      </w:r>
      <w:r w:rsidR="00246195">
        <w:rPr>
          <w:rFonts w:ascii="Times New Roman" w:eastAsia="Times New Roman" w:hAnsi="Times New Roman" w:cs="Times New Roman"/>
          <w:b/>
          <w:color w:val="000000"/>
          <w:sz w:val="27"/>
          <w:szCs w:val="27"/>
        </w:rPr>
        <w:t xml:space="preserve">6 THÁNG ĐẦU </w:t>
      </w:r>
      <w:r>
        <w:rPr>
          <w:rFonts w:ascii="Times New Roman" w:eastAsia="Times New Roman" w:hAnsi="Times New Roman" w:cs="Times New Roman"/>
          <w:b/>
          <w:color w:val="000000"/>
          <w:sz w:val="27"/>
          <w:szCs w:val="27"/>
        </w:rPr>
        <w:t>NĂM 202</w:t>
      </w:r>
      <w:r w:rsidR="00624297">
        <w:rPr>
          <w:rFonts w:ascii="Times New Roman" w:eastAsia="Times New Roman" w:hAnsi="Times New Roman" w:cs="Times New Roman"/>
          <w:b/>
          <w:color w:val="000000"/>
          <w:sz w:val="27"/>
          <w:szCs w:val="27"/>
        </w:rPr>
        <w:t>3</w:t>
      </w:r>
    </w:p>
    <w:p w:rsidR="00BB0FCB" w:rsidRDefault="00615F8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(ÁP DỤNG CHO CÁC BỆNH VIỆN TỰ KIỂM TRA, ĐÁNH GIÁ)</w:t>
      </w:r>
    </w:p>
    <w:p w:rsidR="00BB0FCB" w:rsidRDefault="00BB0FCB">
      <w:pPr>
        <w:spacing w:after="0" w:line="240" w:lineRule="auto"/>
        <w:rPr>
          <w:rFonts w:ascii="Times New Roman" w:eastAsia="Times New Roman" w:hAnsi="Times New Roman" w:cs="Times New Roman"/>
          <w:b/>
          <w:color w:val="000000"/>
          <w:sz w:val="24"/>
          <w:szCs w:val="24"/>
        </w:rPr>
      </w:pPr>
    </w:p>
    <w:p w:rsidR="00BB0FCB" w:rsidRDefault="00615F80">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Căn cứ Thông tư số 19/2013/TT/BYT ngày 12/7/2013 của Bộ Y tế hướng dẫn thực hiện quản lý chất lượng khám bệnh, chữa bệnh tại bệnh viện;</w:t>
      </w:r>
    </w:p>
    <w:p w:rsidR="00BB0FCB" w:rsidRDefault="00615F80">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Bệnh viện Đa khoa Đông Anh báo cáo tóm tắt kết quả tự kiểm tra, đánh giá chất lượng bệnh viện (CLBV) </w:t>
      </w:r>
      <w:r w:rsidR="00407C21">
        <w:rPr>
          <w:rFonts w:ascii="Times New Roman" w:hAnsi="Times New Roman" w:cs="Times New Roman"/>
          <w:sz w:val="28"/>
          <w:szCs w:val="28"/>
        </w:rPr>
        <w:t xml:space="preserve">6 tháng đầu </w:t>
      </w:r>
      <w:r>
        <w:rPr>
          <w:rFonts w:ascii="Times New Roman" w:hAnsi="Times New Roman" w:cs="Times New Roman"/>
          <w:sz w:val="28"/>
          <w:szCs w:val="28"/>
        </w:rPr>
        <w:t>năm 202</w:t>
      </w:r>
      <w:r w:rsidR="00624297">
        <w:rPr>
          <w:rFonts w:ascii="Times New Roman" w:hAnsi="Times New Roman" w:cs="Times New Roman"/>
          <w:sz w:val="28"/>
          <w:szCs w:val="28"/>
        </w:rPr>
        <w:t>3</w:t>
      </w:r>
      <w:r>
        <w:rPr>
          <w:rFonts w:ascii="Times New Roman" w:hAnsi="Times New Roman" w:cs="Times New Roman"/>
          <w:sz w:val="28"/>
          <w:szCs w:val="28"/>
        </w:rPr>
        <w:t xml:space="preserve"> như sau:</w:t>
      </w:r>
    </w:p>
    <w:p w:rsidR="00BB0FCB" w:rsidRDefault="00615F80">
      <w:pPr>
        <w:pStyle w:val="ListParagraph"/>
        <w:numPr>
          <w:ilvl w:val="0"/>
          <w:numId w:val="1"/>
        </w:num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QUAN BỆNH VIỆN</w:t>
      </w:r>
    </w:p>
    <w:p w:rsidR="00BB0FCB" w:rsidRDefault="00615F80">
      <w:pPr>
        <w:pStyle w:val="ListParagraph"/>
        <w:spacing w:after="0" w:line="360" w:lineRule="auto"/>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Bệnh viện: </w:t>
      </w:r>
      <w:r>
        <w:rPr>
          <w:rFonts w:ascii="Times New Roman" w:eastAsia="Times New Roman" w:hAnsi="Times New Roman" w:cs="Times New Roman"/>
          <w:b/>
          <w:color w:val="000000"/>
          <w:sz w:val="28"/>
          <w:szCs w:val="28"/>
        </w:rPr>
        <w:t>BỆNH VIỆN ĐA KHOA ĐÔNG ANH</w:t>
      </w:r>
    </w:p>
    <w:p w:rsidR="00BB0FCB" w:rsidRDefault="00615F80">
      <w:pPr>
        <w:pStyle w:val="ListParagraph"/>
        <w:spacing w:after="0"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Địa chỉ chi tiết: đường Cao Lỗ, thị trấn Đông Anh, huyện Đông Anh, Hà Nội</w:t>
      </w:r>
    </w:p>
    <w:p w:rsidR="00BB0FCB" w:rsidRDefault="00615F80">
      <w:pPr>
        <w:pStyle w:val="ListParagraph"/>
        <w:spacing w:after="0"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giấy phép hoạt động: 038/SYT-GPHĐBV</w:t>
      </w:r>
    </w:p>
    <w:p w:rsidR="00BB0FCB" w:rsidRDefault="00615F80">
      <w:pPr>
        <w:pStyle w:val="ListParagraph"/>
        <w:spacing w:after="0"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Tuyến trực thuộc: </w:t>
      </w:r>
      <w:r w:rsidR="00D30C00">
        <w:rPr>
          <w:rFonts w:ascii="Times New Roman" w:eastAsia="Times New Roman" w:hAnsi="Times New Roman" w:cs="Times New Roman"/>
          <w:color w:val="000000"/>
          <w:sz w:val="28"/>
          <w:szCs w:val="28"/>
        </w:rPr>
        <w:t xml:space="preserve">Tuyến </w:t>
      </w:r>
      <w:r>
        <w:rPr>
          <w:rFonts w:ascii="Times New Roman" w:eastAsia="Times New Roman" w:hAnsi="Times New Roman" w:cs="Times New Roman"/>
          <w:color w:val="000000"/>
          <w:sz w:val="28"/>
          <w:szCs w:val="28"/>
        </w:rPr>
        <w:t>2. Tỉnh/Thành phố</w:t>
      </w:r>
    </w:p>
    <w:p w:rsidR="00BB0FCB" w:rsidRDefault="00615F80">
      <w:pPr>
        <w:pStyle w:val="ListParagraph"/>
        <w:spacing w:after="0"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Cơ quan chủ quản: SỞ Y TẾ HÀ NỘI</w:t>
      </w:r>
    </w:p>
    <w:p w:rsidR="00BB0FCB" w:rsidRDefault="00615F80">
      <w:pPr>
        <w:pStyle w:val="ListParagraph"/>
        <w:spacing w:after="0" w:line="36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Hạng bệnh viện: Hạng II. Loại bệnh viện: Đa khoa</w:t>
      </w:r>
    </w:p>
    <w:p w:rsidR="00BB0FCB" w:rsidRDefault="00615F80">
      <w:pPr>
        <w:spacing w:after="0" w:line="360" w:lineRule="auto"/>
        <w:ind w:firstLine="567"/>
        <w:contextualSpacing/>
        <w:jc w:val="both"/>
        <w:outlineLvl w:val="2"/>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Bệnh viện đa khoa Đông Anh là bệnh viện hạng II tuyến </w:t>
      </w:r>
      <w:r w:rsidR="0060663C">
        <w:rPr>
          <w:rFonts w:ascii="Times New Roman" w:hAnsi="Times New Roman" w:cs="Times New Roman"/>
          <w:sz w:val="28"/>
          <w:szCs w:val="28"/>
        </w:rPr>
        <w:t>Thành phố</w:t>
      </w:r>
      <w:r>
        <w:rPr>
          <w:rFonts w:ascii="Times New Roman" w:hAnsi="Times New Roman" w:cs="Times New Roman"/>
          <w:sz w:val="28"/>
          <w:szCs w:val="28"/>
        </w:rPr>
        <w:t>, thuộc Sở Y tế Hà Nội. B</w:t>
      </w:r>
      <w:r w:rsidR="0060663C">
        <w:rPr>
          <w:rFonts w:ascii="Times New Roman" w:hAnsi="Times New Roman" w:cs="Times New Roman"/>
          <w:sz w:val="28"/>
          <w:szCs w:val="28"/>
        </w:rPr>
        <w:t>ệnh viện</w:t>
      </w:r>
      <w:r>
        <w:rPr>
          <w:rFonts w:ascii="Times New Roman" w:hAnsi="Times New Roman" w:cs="Times New Roman"/>
          <w:sz w:val="28"/>
          <w:szCs w:val="28"/>
        </w:rPr>
        <w:t xml:space="preserve"> nằm cách trung tâm thành phố khoảng 20 km, về phía Bắc, là địa bàn tiếp giáp với các tỉnh Bắc Ninh, Bắc Giang, Thái Nguyên và Vĩnh Phúc.    </w:t>
      </w:r>
    </w:p>
    <w:p w:rsidR="00BB0FCB" w:rsidRDefault="00615F80">
      <w:pPr>
        <w:spacing w:after="0" w:line="360" w:lineRule="auto"/>
        <w:ind w:firstLine="567"/>
        <w:contextualSpacing/>
        <w:jc w:val="both"/>
        <w:outlineLvl w:val="2"/>
        <w:rPr>
          <w:rFonts w:ascii="Times New Roman" w:hAnsi="Times New Roman" w:cs="Times New Roman"/>
          <w:sz w:val="28"/>
          <w:szCs w:val="28"/>
        </w:rPr>
      </w:pPr>
      <w:r>
        <w:rPr>
          <w:rFonts w:ascii="Times New Roman" w:hAnsi="Times New Roman" w:cs="Times New Roman"/>
          <w:sz w:val="28"/>
          <w:szCs w:val="28"/>
        </w:rPr>
        <w:t>- Bệnh viện có 25 khoa phòng: 05 phòng chức năng, 16 khoa lâm sàng, 04 khoa cận lâm sàng.</w:t>
      </w:r>
    </w:p>
    <w:p w:rsidR="00BB0FCB" w:rsidRDefault="00615F80">
      <w:pPr>
        <w:spacing w:after="0" w:line="360" w:lineRule="auto"/>
        <w:ind w:firstLine="567"/>
        <w:contextualSpacing/>
        <w:jc w:val="both"/>
        <w:outlineLvl w:val="2"/>
        <w:rPr>
          <w:rFonts w:ascii="Times New Roman" w:hAnsi="Times New Roman" w:cs="Times New Roman"/>
          <w:sz w:val="28"/>
          <w:szCs w:val="28"/>
        </w:rPr>
      </w:pPr>
      <w:r>
        <w:rPr>
          <w:rFonts w:ascii="Times New Roman" w:hAnsi="Times New Roman" w:cs="Times New Roman"/>
          <w:sz w:val="28"/>
          <w:szCs w:val="28"/>
        </w:rPr>
        <w:t>-  Hiện tại, bệnh viện được giao 400 giường kế hoạch</w:t>
      </w:r>
      <w:r w:rsidR="00224396">
        <w:rPr>
          <w:rFonts w:ascii="Times New Roman" w:hAnsi="Times New Roman" w:cs="Times New Roman"/>
          <w:sz w:val="28"/>
          <w:szCs w:val="28"/>
        </w:rPr>
        <w:t>, giường thực kê là 638 giường</w:t>
      </w:r>
      <w:r>
        <w:rPr>
          <w:rFonts w:ascii="Times New Roman" w:hAnsi="Times New Roman" w:cs="Times New Roman"/>
          <w:sz w:val="28"/>
          <w:szCs w:val="28"/>
        </w:rPr>
        <w:t>. Tổng số cán bộ nhân viên là 49</w:t>
      </w:r>
      <w:r w:rsidR="00C10D7E">
        <w:rPr>
          <w:rFonts w:ascii="Times New Roman" w:hAnsi="Times New Roman" w:cs="Times New Roman"/>
          <w:sz w:val="28"/>
          <w:szCs w:val="28"/>
        </w:rPr>
        <w:t>6</w:t>
      </w:r>
      <w:r>
        <w:rPr>
          <w:rFonts w:ascii="Times New Roman" w:hAnsi="Times New Roman" w:cs="Times New Roman"/>
          <w:sz w:val="28"/>
          <w:szCs w:val="28"/>
        </w:rPr>
        <w:t>, đạt tỉ lệ: nhân lực/giường KH = 1</w:t>
      </w:r>
      <w:proofErr w:type="gramStart"/>
      <w:r>
        <w:rPr>
          <w:rFonts w:ascii="Times New Roman" w:hAnsi="Times New Roman" w:cs="Times New Roman"/>
          <w:sz w:val="28"/>
          <w:szCs w:val="28"/>
        </w:rPr>
        <w:t>,2275</w:t>
      </w:r>
      <w:proofErr w:type="gramEnd"/>
      <w:r>
        <w:rPr>
          <w:rFonts w:ascii="Times New Roman" w:hAnsi="Times New Roman" w:cs="Times New Roman"/>
          <w:sz w:val="28"/>
          <w:szCs w:val="28"/>
        </w:rPr>
        <w:t xml:space="preserve">. </w:t>
      </w:r>
    </w:p>
    <w:p w:rsidR="00BB0FCB" w:rsidRDefault="00615F80">
      <w:pPr>
        <w:spacing w:after="0" w:line="360" w:lineRule="auto"/>
        <w:ind w:firstLine="567"/>
        <w:contextualSpacing/>
        <w:jc w:val="both"/>
        <w:outlineLvl w:val="2"/>
        <w:rPr>
          <w:rFonts w:ascii="Times New Roman" w:hAnsi="Times New Roman" w:cs="Times New Roman"/>
          <w:sz w:val="28"/>
          <w:szCs w:val="28"/>
        </w:rPr>
      </w:pPr>
      <w:r w:rsidRPr="001C361F">
        <w:rPr>
          <w:rFonts w:ascii="Times New Roman" w:hAnsi="Times New Roman" w:cs="Times New Roman"/>
          <w:sz w:val="28"/>
          <w:szCs w:val="28"/>
        </w:rPr>
        <w:t xml:space="preserve">- Tổng số bác sỹ là </w:t>
      </w:r>
      <w:r w:rsidR="00A7336C" w:rsidRPr="001C361F">
        <w:rPr>
          <w:rFonts w:ascii="Times New Roman" w:hAnsi="Times New Roman" w:cs="Times New Roman"/>
          <w:sz w:val="28"/>
          <w:szCs w:val="28"/>
        </w:rPr>
        <w:t>120</w:t>
      </w:r>
      <w:r w:rsidRPr="001C361F">
        <w:rPr>
          <w:rFonts w:ascii="Times New Roman" w:hAnsi="Times New Roman" w:cs="Times New Roman"/>
          <w:sz w:val="28"/>
          <w:szCs w:val="28"/>
        </w:rPr>
        <w:t>, trong đó có 65 Bs có trình độ</w:t>
      </w:r>
      <w:r w:rsidR="00C6327B">
        <w:rPr>
          <w:rFonts w:ascii="Times New Roman" w:hAnsi="Times New Roman" w:cs="Times New Roman"/>
          <w:sz w:val="28"/>
          <w:szCs w:val="28"/>
        </w:rPr>
        <w:t xml:space="preserve"> SĐH. </w:t>
      </w:r>
      <w:r w:rsidRPr="001C361F">
        <w:rPr>
          <w:rFonts w:ascii="Times New Roman" w:hAnsi="Times New Roman" w:cs="Times New Roman"/>
          <w:sz w:val="28"/>
          <w:szCs w:val="28"/>
        </w:rPr>
        <w:t>Tổng số điều dưỡ</w:t>
      </w:r>
      <w:r w:rsidR="003E5098" w:rsidRPr="001C361F">
        <w:rPr>
          <w:rFonts w:ascii="Times New Roman" w:hAnsi="Times New Roman" w:cs="Times New Roman"/>
          <w:sz w:val="28"/>
          <w:szCs w:val="28"/>
        </w:rPr>
        <w:t>ng,</w:t>
      </w:r>
      <w:r w:rsidR="00C6327B">
        <w:rPr>
          <w:rFonts w:ascii="Times New Roman" w:hAnsi="Times New Roman" w:cs="Times New Roman"/>
          <w:sz w:val="28"/>
          <w:szCs w:val="28"/>
        </w:rPr>
        <w:t xml:space="preserve"> </w:t>
      </w:r>
      <w:r w:rsidR="003E5098" w:rsidRPr="001C361F">
        <w:rPr>
          <w:rFonts w:ascii="Times New Roman" w:hAnsi="Times New Roman" w:cs="Times New Roman"/>
          <w:sz w:val="28"/>
          <w:szCs w:val="28"/>
        </w:rPr>
        <w:t xml:space="preserve">NHS, KTV </w:t>
      </w:r>
      <w:r w:rsidR="006A2204">
        <w:rPr>
          <w:rFonts w:ascii="Times New Roman" w:hAnsi="Times New Roman" w:cs="Times New Roman"/>
          <w:sz w:val="28"/>
          <w:szCs w:val="28"/>
        </w:rPr>
        <w:t>Y</w:t>
      </w:r>
      <w:r w:rsidR="003E5098" w:rsidRPr="001C361F">
        <w:rPr>
          <w:rFonts w:ascii="Times New Roman" w:hAnsi="Times New Roman" w:cs="Times New Roman"/>
          <w:sz w:val="28"/>
          <w:szCs w:val="28"/>
        </w:rPr>
        <w:t xml:space="preserve"> sinh là 311</w:t>
      </w:r>
      <w:r w:rsidRPr="001C361F">
        <w:rPr>
          <w:rFonts w:ascii="Times New Roman" w:hAnsi="Times New Roman" w:cs="Times New Roman"/>
          <w:sz w:val="28"/>
          <w:szCs w:val="28"/>
        </w:rPr>
        <w:t>(chiếm 63.34%).</w:t>
      </w:r>
    </w:p>
    <w:p w:rsidR="00BB0FCB" w:rsidRDefault="00615F80">
      <w:pPr>
        <w:pStyle w:val="ListParagraph"/>
        <w:numPr>
          <w:ilvl w:val="0"/>
          <w:numId w:val="1"/>
        </w:num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TÓM TẮT KẾT QUẢ TỰ KIỂM TRA CHẤT LƯỢNG BỆNH VIỆN</w:t>
      </w:r>
    </w:p>
    <w:p w:rsidR="00BB0FCB" w:rsidRDefault="00615F80">
      <w:pPr>
        <w:spacing w:after="0" w:line="360" w:lineRule="auto"/>
        <w:ind w:firstLine="567"/>
        <w:contextualSpacing/>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Thời gian tiến hành tự kiểm tra đánh giá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Bộ tiêu chí từ ngày </w:t>
      </w:r>
      <w:r w:rsidR="002276EA">
        <w:rPr>
          <w:rFonts w:ascii="Times New Roman" w:eastAsia="Times New Roman" w:hAnsi="Times New Roman" w:cs="Times New Roman"/>
          <w:color w:val="000000"/>
          <w:sz w:val="28"/>
          <w:szCs w:val="28"/>
        </w:rPr>
        <w:t>29</w:t>
      </w:r>
      <w:r>
        <w:rPr>
          <w:rFonts w:ascii="Times New Roman" w:eastAsia="Times New Roman" w:hAnsi="Times New Roman" w:cs="Times New Roman"/>
          <w:color w:val="000000"/>
          <w:sz w:val="28"/>
          <w:szCs w:val="28"/>
        </w:rPr>
        <w:t>/0</w:t>
      </w:r>
      <w:r w:rsidR="002276E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/202</w:t>
      </w:r>
      <w:r w:rsidR="0013653D">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đến ngày </w:t>
      </w:r>
      <w:r w:rsidR="0013653D">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8/0</w:t>
      </w:r>
      <w:r w:rsidR="00407C21">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/202</w:t>
      </w:r>
      <w:r w:rsidR="0013653D">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p>
    <w:p w:rsidR="00BB0FCB" w:rsidRPr="00F153AF" w:rsidRDefault="00615F80">
      <w:pPr>
        <w:spacing w:after="0" w:line="360" w:lineRule="auto"/>
        <w:ind w:firstLine="567"/>
        <w:contextualSpacing/>
        <w:jc w:val="both"/>
        <w:outlineLvl w:val="2"/>
        <w:rPr>
          <w:rFonts w:ascii="Times New Roman" w:eastAsia="Times New Roman" w:hAnsi="Times New Roman" w:cs="Times New Roman"/>
          <w:color w:val="000000"/>
          <w:sz w:val="28"/>
          <w:szCs w:val="28"/>
        </w:rPr>
      </w:pPr>
      <w:r w:rsidRPr="002333FD">
        <w:rPr>
          <w:rFonts w:ascii="Times New Roman" w:eastAsia="Times New Roman" w:hAnsi="Times New Roman" w:cs="Times New Roman"/>
          <w:sz w:val="28"/>
          <w:szCs w:val="28"/>
        </w:rPr>
        <w:lastRenderedPageBreak/>
        <w:t>- Đoàn tự kiểm tra đánh giá chất lượng bệnh viện theo Quy</w:t>
      </w:r>
      <w:r w:rsidR="004702CF" w:rsidRPr="002333FD">
        <w:rPr>
          <w:rFonts w:ascii="Times New Roman" w:eastAsia="Times New Roman" w:hAnsi="Times New Roman" w:cs="Times New Roman"/>
          <w:sz w:val="28"/>
          <w:szCs w:val="28"/>
        </w:rPr>
        <w:t>ế</w:t>
      </w:r>
      <w:r w:rsidRPr="002333FD">
        <w:rPr>
          <w:rFonts w:ascii="Times New Roman" w:eastAsia="Times New Roman" w:hAnsi="Times New Roman" w:cs="Times New Roman"/>
          <w:sz w:val="28"/>
          <w:szCs w:val="28"/>
        </w:rPr>
        <w:t xml:space="preserve">t định số </w:t>
      </w:r>
      <w:r w:rsidR="002333FD" w:rsidRPr="002333FD">
        <w:rPr>
          <w:rFonts w:ascii="Times New Roman" w:eastAsia="Times New Roman" w:hAnsi="Times New Roman" w:cs="Times New Roman"/>
          <w:sz w:val="28"/>
          <w:szCs w:val="28"/>
        </w:rPr>
        <w:t>738</w:t>
      </w:r>
      <w:r w:rsidRPr="002333FD">
        <w:rPr>
          <w:rFonts w:ascii="Times New Roman" w:eastAsia="Times New Roman" w:hAnsi="Times New Roman" w:cs="Times New Roman"/>
          <w:sz w:val="28"/>
          <w:szCs w:val="28"/>
        </w:rPr>
        <w:t xml:space="preserve">/QĐ-BVĐKĐA ngày </w:t>
      </w:r>
      <w:r w:rsidR="002333FD" w:rsidRPr="002333FD">
        <w:rPr>
          <w:rFonts w:ascii="Times New Roman" w:eastAsia="Times New Roman" w:hAnsi="Times New Roman" w:cs="Times New Roman"/>
          <w:sz w:val="28"/>
          <w:szCs w:val="28"/>
        </w:rPr>
        <w:t>29</w:t>
      </w:r>
      <w:r w:rsidRPr="002333FD">
        <w:rPr>
          <w:rFonts w:ascii="Times New Roman" w:eastAsia="Times New Roman" w:hAnsi="Times New Roman" w:cs="Times New Roman"/>
          <w:sz w:val="28"/>
          <w:szCs w:val="28"/>
        </w:rPr>
        <w:t>/0</w:t>
      </w:r>
      <w:r w:rsidR="002333FD" w:rsidRPr="002333FD">
        <w:rPr>
          <w:rFonts w:ascii="Times New Roman" w:eastAsia="Times New Roman" w:hAnsi="Times New Roman" w:cs="Times New Roman"/>
          <w:sz w:val="28"/>
          <w:szCs w:val="28"/>
        </w:rPr>
        <w:t>5</w:t>
      </w:r>
      <w:r w:rsidRPr="002333FD">
        <w:rPr>
          <w:rFonts w:ascii="Times New Roman" w:eastAsia="Times New Roman" w:hAnsi="Times New Roman" w:cs="Times New Roman"/>
          <w:sz w:val="28"/>
          <w:szCs w:val="28"/>
        </w:rPr>
        <w:t>/202</w:t>
      </w:r>
      <w:r w:rsidR="002333FD" w:rsidRPr="002333FD">
        <w:rPr>
          <w:rFonts w:ascii="Times New Roman" w:eastAsia="Times New Roman" w:hAnsi="Times New Roman" w:cs="Times New Roman"/>
          <w:sz w:val="28"/>
          <w:szCs w:val="28"/>
        </w:rPr>
        <w:t>3</w:t>
      </w:r>
      <w:r w:rsidRPr="002333FD">
        <w:rPr>
          <w:rFonts w:ascii="Times New Roman" w:eastAsia="Times New Roman" w:hAnsi="Times New Roman" w:cs="Times New Roman"/>
          <w:sz w:val="28"/>
          <w:szCs w:val="28"/>
        </w:rPr>
        <w:t>, đoàn tự kiểm tra đánh giá gồm 1</w:t>
      </w:r>
      <w:r w:rsidR="00F7540E" w:rsidRPr="002333FD">
        <w:rPr>
          <w:rFonts w:ascii="Times New Roman" w:eastAsia="Times New Roman" w:hAnsi="Times New Roman" w:cs="Times New Roman"/>
          <w:sz w:val="28"/>
          <w:szCs w:val="28"/>
        </w:rPr>
        <w:t>2</w:t>
      </w:r>
      <w:r w:rsidRPr="002333FD">
        <w:rPr>
          <w:rFonts w:ascii="Times New Roman" w:eastAsia="Times New Roman" w:hAnsi="Times New Roman" w:cs="Times New Roman"/>
          <w:sz w:val="28"/>
          <w:szCs w:val="28"/>
        </w:rPr>
        <w:t xml:space="preserve"> đồng chí chia thành 9 nhóm và đã tiến hành tự kiểm tra đánh giá chất lượng Bệnh viện theo</w:t>
      </w:r>
      <w:r w:rsidRPr="002333FD">
        <w:rPr>
          <w:rFonts w:ascii="Times New Roman" w:eastAsia="Times New Roman" w:hAnsi="Times New Roman" w:cs="Times New Roman"/>
          <w:color w:val="000000"/>
          <w:sz w:val="28"/>
          <w:szCs w:val="28"/>
        </w:rPr>
        <w:t xml:space="preserve"> các bước:</w:t>
      </w:r>
    </w:p>
    <w:p w:rsidR="00BB0FCB" w:rsidRDefault="00615F80">
      <w:pPr>
        <w:spacing w:after="0" w:line="360" w:lineRule="auto"/>
        <w:ind w:firstLine="567"/>
        <w:contextualSpacing/>
        <w:jc w:val="both"/>
        <w:outlineLvl w:val="2"/>
        <w:rPr>
          <w:rFonts w:ascii="Times New Roman" w:eastAsia="Times New Roman" w:hAnsi="Times New Roman" w:cs="Times New Roman"/>
          <w:color w:val="000000" w:themeColor="text1"/>
          <w:sz w:val="28"/>
          <w:szCs w:val="28"/>
        </w:rPr>
      </w:pPr>
      <w:r w:rsidRPr="00F153AF">
        <w:rPr>
          <w:rFonts w:ascii="Times New Roman" w:eastAsia="Times New Roman" w:hAnsi="Times New Roman" w:cs="Times New Roman"/>
          <w:color w:val="000000" w:themeColor="text1"/>
          <w:sz w:val="28"/>
          <w:szCs w:val="28"/>
        </w:rPr>
        <w:t xml:space="preserve">+ Thành lập đoàn tự kiểm tra và danh sách 9 nhóm. </w:t>
      </w:r>
      <w:proofErr w:type="gramStart"/>
      <w:r w:rsidRPr="00F153AF">
        <w:rPr>
          <w:rFonts w:ascii="Times New Roman" w:eastAsia="Times New Roman" w:hAnsi="Times New Roman" w:cs="Times New Roman"/>
          <w:color w:val="000000" w:themeColor="text1"/>
          <w:sz w:val="28"/>
          <w:szCs w:val="28"/>
        </w:rPr>
        <w:t>Phân công cụ thể công việc 9</w:t>
      </w:r>
      <w:r>
        <w:rPr>
          <w:rFonts w:ascii="Times New Roman" w:eastAsia="Times New Roman" w:hAnsi="Times New Roman" w:cs="Times New Roman"/>
          <w:color w:val="000000" w:themeColor="text1"/>
          <w:sz w:val="28"/>
          <w:szCs w:val="28"/>
        </w:rPr>
        <w:t xml:space="preserve"> nhóm.</w:t>
      </w:r>
      <w:proofErr w:type="gramEnd"/>
    </w:p>
    <w:p w:rsidR="00BB0FCB" w:rsidRDefault="00615F80">
      <w:pPr>
        <w:spacing w:after="0" w:line="360" w:lineRule="auto"/>
        <w:ind w:firstLine="567"/>
        <w:contextualSpacing/>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Phổ biến, hướng dẫn đánh giá các tiêu chí chất lượng Bệnh viện, thống nhất về nội dung, phương pháp và quy trình đánh giá. </w:t>
      </w:r>
    </w:p>
    <w:p w:rsidR="00BB0FCB" w:rsidRDefault="00615F80">
      <w:pPr>
        <w:spacing w:after="0" w:line="360" w:lineRule="auto"/>
        <w:ind w:firstLine="567"/>
        <w:contextualSpacing/>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Các thành viên đoàn kiểm tra nghiên cứu kỹ nội dung của từng tiêu chí, quan sát thực trạng và các văn bản để đánh giá trung thực tiêu chí chất lượng bệnh viện. </w:t>
      </w:r>
    </w:p>
    <w:p w:rsidR="00A72E33" w:rsidRPr="00A72E33" w:rsidRDefault="00487B74" w:rsidP="00A93AD4">
      <w:pPr>
        <w:pStyle w:val="ListParagraph"/>
        <w:numPr>
          <w:ilvl w:val="0"/>
          <w:numId w:val="4"/>
        </w:numPr>
        <w:spacing w:after="0" w:line="360" w:lineRule="auto"/>
        <w:jc w:val="both"/>
        <w:outlineLvl w:val="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Đánh giá Bộ tiêu chí chất lượng bệnh viện</w:t>
      </w:r>
    </w:p>
    <w:p w:rsidR="00BB0FCB" w:rsidRDefault="00615F80">
      <w:pPr>
        <w:spacing w:after="0" w:line="360" w:lineRule="auto"/>
        <w:ind w:firstLine="567"/>
        <w:contextualSpacing/>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Tổng số các tiêu chí được áp dụng đánh giá: 82/83 tiêu chí</w:t>
      </w:r>
    </w:p>
    <w:p w:rsidR="00BB0FCB" w:rsidRDefault="00615F80">
      <w:pPr>
        <w:spacing w:after="0" w:line="360" w:lineRule="auto"/>
        <w:ind w:firstLine="567"/>
        <w:contextualSpacing/>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Tỷ lệ tiêu chí áp dụng so với 83 tiêu chí: 99%</w:t>
      </w:r>
    </w:p>
    <w:p w:rsidR="00BB0FCB" w:rsidRDefault="00615F80">
      <w:pPr>
        <w:spacing w:after="0" w:line="360" w:lineRule="auto"/>
        <w:ind w:firstLine="567"/>
        <w:contextualSpacing/>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Tổng số điểm của các tiêu chí áp dụng: 33</w:t>
      </w:r>
      <w:r w:rsidR="007C49EA">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 xml:space="preserve"> (Có hệ số: 36</w:t>
      </w:r>
      <w:r w:rsidR="007C49E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p>
    <w:p w:rsidR="00BB0FCB" w:rsidRDefault="00615F80">
      <w:pPr>
        <w:spacing w:after="0" w:line="360" w:lineRule="auto"/>
        <w:ind w:firstLine="567"/>
        <w:contextualSpacing/>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Điểm trung bình của các tiêu chí: 4</w:t>
      </w:r>
      <w:proofErr w:type="gramStart"/>
      <w:r>
        <w:rPr>
          <w:rFonts w:ascii="Times New Roman" w:eastAsia="Times New Roman" w:hAnsi="Times New Roman" w:cs="Times New Roman"/>
          <w:color w:val="000000"/>
          <w:sz w:val="28"/>
          <w:szCs w:val="28"/>
        </w:rPr>
        <w:t>,</w:t>
      </w:r>
      <w:r w:rsidR="00FB2D4F">
        <w:rPr>
          <w:rFonts w:ascii="Times New Roman" w:eastAsia="Times New Roman" w:hAnsi="Times New Roman" w:cs="Times New Roman"/>
          <w:color w:val="000000"/>
          <w:sz w:val="28"/>
          <w:szCs w:val="28"/>
        </w:rPr>
        <w:t>08</w:t>
      </w:r>
      <w:proofErr w:type="gramEnd"/>
    </w:p>
    <w:p w:rsidR="00BB0FCB" w:rsidRDefault="00615F80">
      <w:pPr>
        <w:spacing w:after="0" w:line="360" w:lineRule="auto"/>
        <w:ind w:firstLine="567"/>
        <w:contextualSpacing/>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(Tiêu chí C3 và C5 có hệ số 2)</w:t>
      </w:r>
    </w:p>
    <w:tbl>
      <w:tblPr>
        <w:tblW w:w="10065" w:type="dxa"/>
        <w:tblInd w:w="30"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4415"/>
        <w:gridCol w:w="882"/>
        <w:gridCol w:w="883"/>
        <w:gridCol w:w="882"/>
        <w:gridCol w:w="883"/>
        <w:gridCol w:w="882"/>
        <w:gridCol w:w="1238"/>
      </w:tblGrid>
      <w:tr w:rsidR="004705E0" w:rsidRPr="009B0816">
        <w:trPr>
          <w:trHeight w:val="304"/>
        </w:trPr>
        <w:tc>
          <w:tcPr>
            <w:tcW w:w="4415"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KẾT QUẢ CHUNG CHIA THEO MỨC</w:t>
            </w:r>
          </w:p>
        </w:tc>
        <w:tc>
          <w:tcPr>
            <w:tcW w:w="882"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Mức 1</w:t>
            </w:r>
          </w:p>
        </w:tc>
        <w:tc>
          <w:tcPr>
            <w:tcW w:w="883"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Mức 2</w:t>
            </w:r>
          </w:p>
        </w:tc>
        <w:tc>
          <w:tcPr>
            <w:tcW w:w="882"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Mức 3</w:t>
            </w:r>
          </w:p>
        </w:tc>
        <w:tc>
          <w:tcPr>
            <w:tcW w:w="883"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Mức 4</w:t>
            </w:r>
          </w:p>
        </w:tc>
        <w:tc>
          <w:tcPr>
            <w:tcW w:w="882"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Mức 5</w:t>
            </w:r>
          </w:p>
        </w:tc>
        <w:tc>
          <w:tcPr>
            <w:tcW w:w="1238"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Tổng số tiêu chí</w:t>
            </w:r>
          </w:p>
        </w:tc>
      </w:tr>
      <w:tr w:rsidR="004705E0" w:rsidRPr="009B0816">
        <w:trPr>
          <w:trHeight w:val="321"/>
        </w:trPr>
        <w:tc>
          <w:tcPr>
            <w:tcW w:w="4415"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5. SỐ LƯỢNG TIÊU CHÍ ĐẠT:</w:t>
            </w:r>
          </w:p>
        </w:tc>
        <w:tc>
          <w:tcPr>
            <w:tcW w:w="882"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0</w:t>
            </w:r>
          </w:p>
        </w:tc>
        <w:tc>
          <w:tcPr>
            <w:tcW w:w="883"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0</w:t>
            </w:r>
          </w:p>
        </w:tc>
        <w:tc>
          <w:tcPr>
            <w:tcW w:w="882"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A66D00">
            <w:pPr>
              <w:spacing w:after="0"/>
              <w:rPr>
                <w:rFonts w:ascii="Times New Roman" w:hAnsi="Times New Roman" w:cs="Times New Roman"/>
                <w:sz w:val="28"/>
                <w:szCs w:val="28"/>
              </w:rPr>
            </w:pPr>
            <w:r w:rsidRPr="009B0816">
              <w:rPr>
                <w:rFonts w:ascii="Times New Roman" w:hAnsi="Times New Roman" w:cs="Times New Roman"/>
                <w:sz w:val="28"/>
                <w:szCs w:val="28"/>
              </w:rPr>
              <w:t>1</w:t>
            </w:r>
            <w:r w:rsidR="00A66D00" w:rsidRPr="009B0816">
              <w:rPr>
                <w:rFonts w:ascii="Times New Roman" w:hAnsi="Times New Roman" w:cs="Times New Roman"/>
                <w:sz w:val="28"/>
                <w:szCs w:val="28"/>
              </w:rPr>
              <w:t>3</w:t>
            </w:r>
          </w:p>
        </w:tc>
        <w:tc>
          <w:tcPr>
            <w:tcW w:w="883"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A66D00" w:rsidP="00FB62C4">
            <w:pPr>
              <w:spacing w:after="0"/>
              <w:rPr>
                <w:rFonts w:ascii="Times New Roman" w:hAnsi="Times New Roman" w:cs="Times New Roman"/>
                <w:sz w:val="28"/>
                <w:szCs w:val="28"/>
              </w:rPr>
            </w:pPr>
            <w:r w:rsidRPr="009B0816">
              <w:rPr>
                <w:rFonts w:ascii="Times New Roman" w:hAnsi="Times New Roman" w:cs="Times New Roman"/>
                <w:sz w:val="28"/>
                <w:szCs w:val="28"/>
              </w:rPr>
              <w:t>47</w:t>
            </w:r>
          </w:p>
        </w:tc>
        <w:tc>
          <w:tcPr>
            <w:tcW w:w="882"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3F1CD4" w:rsidP="00FB62C4">
            <w:pPr>
              <w:spacing w:after="0"/>
              <w:rPr>
                <w:rFonts w:ascii="Times New Roman" w:hAnsi="Times New Roman" w:cs="Times New Roman"/>
                <w:sz w:val="28"/>
                <w:szCs w:val="28"/>
              </w:rPr>
            </w:pPr>
            <w:r w:rsidRPr="009B0816">
              <w:rPr>
                <w:rFonts w:ascii="Times New Roman" w:hAnsi="Times New Roman" w:cs="Times New Roman"/>
                <w:sz w:val="28"/>
                <w:szCs w:val="28"/>
              </w:rPr>
              <w:t>22</w:t>
            </w:r>
          </w:p>
        </w:tc>
        <w:tc>
          <w:tcPr>
            <w:tcW w:w="1238"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82</w:t>
            </w:r>
          </w:p>
        </w:tc>
      </w:tr>
      <w:tr w:rsidR="004705E0" w:rsidRPr="009B0816">
        <w:trPr>
          <w:trHeight w:val="304"/>
        </w:trPr>
        <w:tc>
          <w:tcPr>
            <w:tcW w:w="4415"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6. % TIÊU CHÍ ĐẠT:</w:t>
            </w:r>
          </w:p>
        </w:tc>
        <w:tc>
          <w:tcPr>
            <w:tcW w:w="882"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0.00</w:t>
            </w:r>
          </w:p>
        </w:tc>
        <w:tc>
          <w:tcPr>
            <w:tcW w:w="883"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0.00</w:t>
            </w:r>
          </w:p>
        </w:tc>
        <w:tc>
          <w:tcPr>
            <w:tcW w:w="882"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A66D00">
            <w:pPr>
              <w:spacing w:after="0"/>
              <w:rPr>
                <w:rFonts w:ascii="Times New Roman" w:hAnsi="Times New Roman" w:cs="Times New Roman"/>
                <w:sz w:val="28"/>
                <w:szCs w:val="28"/>
              </w:rPr>
            </w:pPr>
            <w:r w:rsidRPr="009B0816">
              <w:rPr>
                <w:rFonts w:ascii="Times New Roman" w:hAnsi="Times New Roman" w:cs="Times New Roman"/>
                <w:sz w:val="28"/>
                <w:szCs w:val="28"/>
              </w:rPr>
              <w:t>1</w:t>
            </w:r>
            <w:r w:rsidR="00A66D00" w:rsidRPr="009B0816">
              <w:rPr>
                <w:rFonts w:ascii="Times New Roman" w:hAnsi="Times New Roman" w:cs="Times New Roman"/>
                <w:sz w:val="28"/>
                <w:szCs w:val="28"/>
              </w:rPr>
              <w:t>5</w:t>
            </w:r>
            <w:r w:rsidRPr="009B0816">
              <w:rPr>
                <w:rFonts w:ascii="Times New Roman" w:hAnsi="Times New Roman" w:cs="Times New Roman"/>
                <w:sz w:val="28"/>
                <w:szCs w:val="28"/>
              </w:rPr>
              <w:t>.</w:t>
            </w:r>
            <w:r w:rsidR="00A66D00" w:rsidRPr="009B0816">
              <w:rPr>
                <w:rFonts w:ascii="Times New Roman" w:hAnsi="Times New Roman" w:cs="Times New Roman"/>
                <w:sz w:val="28"/>
                <w:szCs w:val="28"/>
              </w:rPr>
              <w:t>85</w:t>
            </w:r>
          </w:p>
        </w:tc>
        <w:tc>
          <w:tcPr>
            <w:tcW w:w="883"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A66D00" w:rsidP="00A66D00">
            <w:pPr>
              <w:spacing w:after="0"/>
              <w:rPr>
                <w:rFonts w:ascii="Times New Roman" w:hAnsi="Times New Roman" w:cs="Times New Roman"/>
                <w:sz w:val="28"/>
                <w:szCs w:val="28"/>
              </w:rPr>
            </w:pPr>
            <w:r w:rsidRPr="009B0816">
              <w:rPr>
                <w:rFonts w:ascii="Times New Roman" w:hAnsi="Times New Roman" w:cs="Times New Roman"/>
                <w:sz w:val="28"/>
                <w:szCs w:val="28"/>
              </w:rPr>
              <w:t>57</w:t>
            </w:r>
            <w:r w:rsidR="004705E0" w:rsidRPr="009B0816">
              <w:rPr>
                <w:rFonts w:ascii="Times New Roman" w:hAnsi="Times New Roman" w:cs="Times New Roman"/>
                <w:sz w:val="28"/>
                <w:szCs w:val="28"/>
              </w:rPr>
              <w:t>.</w:t>
            </w:r>
            <w:r w:rsidRPr="009B0816">
              <w:rPr>
                <w:rFonts w:ascii="Times New Roman" w:hAnsi="Times New Roman" w:cs="Times New Roman"/>
                <w:sz w:val="28"/>
                <w:szCs w:val="28"/>
              </w:rPr>
              <w:t>32</w:t>
            </w:r>
          </w:p>
        </w:tc>
        <w:tc>
          <w:tcPr>
            <w:tcW w:w="882"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3F1CD4">
            <w:pPr>
              <w:spacing w:after="0"/>
              <w:rPr>
                <w:rFonts w:ascii="Times New Roman" w:hAnsi="Times New Roman" w:cs="Times New Roman"/>
                <w:sz w:val="28"/>
                <w:szCs w:val="28"/>
              </w:rPr>
            </w:pPr>
            <w:r w:rsidRPr="009B0816">
              <w:rPr>
                <w:rFonts w:ascii="Times New Roman" w:hAnsi="Times New Roman" w:cs="Times New Roman"/>
                <w:sz w:val="28"/>
                <w:szCs w:val="28"/>
              </w:rPr>
              <w:t>2</w:t>
            </w:r>
            <w:r w:rsidR="003F1CD4" w:rsidRPr="009B0816">
              <w:rPr>
                <w:rFonts w:ascii="Times New Roman" w:hAnsi="Times New Roman" w:cs="Times New Roman"/>
                <w:sz w:val="28"/>
                <w:szCs w:val="28"/>
              </w:rPr>
              <w:t>6</w:t>
            </w:r>
            <w:r w:rsidRPr="009B0816">
              <w:rPr>
                <w:rFonts w:ascii="Times New Roman" w:hAnsi="Times New Roman" w:cs="Times New Roman"/>
                <w:sz w:val="28"/>
                <w:szCs w:val="28"/>
              </w:rPr>
              <w:t>.</w:t>
            </w:r>
            <w:r w:rsidR="003F1CD4" w:rsidRPr="009B0816">
              <w:rPr>
                <w:rFonts w:ascii="Times New Roman" w:hAnsi="Times New Roman" w:cs="Times New Roman"/>
                <w:sz w:val="28"/>
                <w:szCs w:val="28"/>
              </w:rPr>
              <w:t>8</w:t>
            </w:r>
            <w:r w:rsidRPr="009B0816">
              <w:rPr>
                <w:rFonts w:ascii="Times New Roman" w:hAnsi="Times New Roman" w:cs="Times New Roman"/>
                <w:sz w:val="28"/>
                <w:szCs w:val="28"/>
              </w:rPr>
              <w:t>3</w:t>
            </w:r>
          </w:p>
        </w:tc>
        <w:tc>
          <w:tcPr>
            <w:tcW w:w="1238" w:type="dxa"/>
            <w:tcBorders>
              <w:top w:val="single" w:sz="6" w:space="0" w:color="000000"/>
              <w:left w:val="single" w:sz="6" w:space="0" w:color="000000"/>
              <w:bottom w:val="single" w:sz="6" w:space="0" w:color="000000"/>
              <w:right w:val="single" w:sz="6" w:space="0" w:color="000000"/>
            </w:tcBorders>
            <w:vAlign w:val="center"/>
            <w:hideMark/>
          </w:tcPr>
          <w:p w:rsidR="004705E0" w:rsidRPr="009B0816" w:rsidRDefault="004705E0" w:rsidP="00FB62C4">
            <w:pPr>
              <w:spacing w:after="0"/>
              <w:rPr>
                <w:rFonts w:ascii="Times New Roman" w:hAnsi="Times New Roman" w:cs="Times New Roman"/>
                <w:sz w:val="28"/>
                <w:szCs w:val="28"/>
              </w:rPr>
            </w:pPr>
            <w:r w:rsidRPr="009B0816">
              <w:rPr>
                <w:rFonts w:ascii="Times New Roman" w:hAnsi="Times New Roman" w:cs="Times New Roman"/>
                <w:sz w:val="28"/>
                <w:szCs w:val="28"/>
              </w:rPr>
              <w:t>82</w:t>
            </w:r>
          </w:p>
        </w:tc>
      </w:tr>
    </w:tbl>
    <w:p w:rsidR="00BB0FCB" w:rsidRDefault="00615F80">
      <w:pPr>
        <w:spacing w:after="0" w:line="360" w:lineRule="auto"/>
        <w:contextualSpacing/>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Bảng so sánh kết quả kiểm tra, đánh giá CLBV năm 202</w:t>
      </w:r>
      <w:r w:rsidR="009B0816">
        <w:rPr>
          <w:rFonts w:ascii="Times New Roman" w:eastAsia="Times New Roman" w:hAnsi="Times New Roman" w:cs="Times New Roman"/>
          <w:bCs/>
          <w:color w:val="000000"/>
          <w:sz w:val="28"/>
          <w:szCs w:val="28"/>
        </w:rPr>
        <w:t>2</w:t>
      </w:r>
      <w:r>
        <w:rPr>
          <w:rFonts w:ascii="Times New Roman" w:eastAsia="Times New Roman" w:hAnsi="Times New Roman" w:cs="Times New Roman"/>
          <w:bCs/>
          <w:color w:val="000000"/>
          <w:sz w:val="28"/>
          <w:szCs w:val="28"/>
        </w:rPr>
        <w:t xml:space="preserve"> và 202</w:t>
      </w:r>
      <w:r w:rsidR="009B0816">
        <w:rPr>
          <w:rFonts w:ascii="Times New Roman" w:eastAsia="Times New Roman" w:hAnsi="Times New Roman" w:cs="Times New Roman"/>
          <w:bCs/>
          <w:color w:val="000000"/>
          <w:sz w:val="28"/>
          <w:szCs w:val="28"/>
        </w:rPr>
        <w:t>3</w:t>
      </w:r>
    </w:p>
    <w:tbl>
      <w:tblPr>
        <w:tblStyle w:val="TableGrid"/>
        <w:tblW w:w="0" w:type="auto"/>
        <w:tblInd w:w="108" w:type="dxa"/>
        <w:tblLook w:val="04A0" w:firstRow="1" w:lastRow="0" w:firstColumn="1" w:lastColumn="0" w:noHBand="0" w:noVBand="1"/>
      </w:tblPr>
      <w:tblGrid>
        <w:gridCol w:w="1740"/>
        <w:gridCol w:w="843"/>
        <w:gridCol w:w="776"/>
        <w:gridCol w:w="776"/>
        <w:gridCol w:w="816"/>
        <w:gridCol w:w="850"/>
        <w:gridCol w:w="851"/>
        <w:gridCol w:w="850"/>
        <w:gridCol w:w="886"/>
        <w:gridCol w:w="846"/>
        <w:gridCol w:w="846"/>
      </w:tblGrid>
      <w:tr w:rsidR="00BB0FCB" w:rsidTr="00B00813">
        <w:trPr>
          <w:trHeight w:val="431"/>
        </w:trPr>
        <w:tc>
          <w:tcPr>
            <w:tcW w:w="1740" w:type="dxa"/>
          </w:tcPr>
          <w:p w:rsidR="00BB0FCB" w:rsidRDefault="00615F80">
            <w:pPr>
              <w:pStyle w:val="ListParagraph"/>
              <w:spacing w:line="360" w:lineRule="auto"/>
              <w:ind w:left="0"/>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Kết quả</w:t>
            </w:r>
          </w:p>
        </w:tc>
        <w:tc>
          <w:tcPr>
            <w:tcW w:w="1619" w:type="dxa"/>
            <w:gridSpan w:val="2"/>
          </w:tcPr>
          <w:p w:rsidR="00BB0FCB" w:rsidRDefault="00615F80">
            <w:pPr>
              <w:pStyle w:val="ListParagraph"/>
              <w:spacing w:line="360" w:lineRule="auto"/>
              <w:ind w:left="0"/>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Mức 1</w:t>
            </w:r>
          </w:p>
        </w:tc>
        <w:tc>
          <w:tcPr>
            <w:tcW w:w="1592" w:type="dxa"/>
            <w:gridSpan w:val="2"/>
          </w:tcPr>
          <w:p w:rsidR="00BB0FCB" w:rsidRDefault="00615F80">
            <w:pPr>
              <w:pStyle w:val="ListParagraph"/>
              <w:spacing w:line="360" w:lineRule="auto"/>
              <w:ind w:left="0"/>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Mức 2</w:t>
            </w:r>
          </w:p>
        </w:tc>
        <w:tc>
          <w:tcPr>
            <w:tcW w:w="1701" w:type="dxa"/>
            <w:gridSpan w:val="2"/>
          </w:tcPr>
          <w:p w:rsidR="00BB0FCB" w:rsidRDefault="00615F80">
            <w:pPr>
              <w:pStyle w:val="ListParagraph"/>
              <w:spacing w:line="360" w:lineRule="auto"/>
              <w:ind w:left="0"/>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Mức 3</w:t>
            </w:r>
          </w:p>
        </w:tc>
        <w:tc>
          <w:tcPr>
            <w:tcW w:w="1736" w:type="dxa"/>
            <w:gridSpan w:val="2"/>
          </w:tcPr>
          <w:p w:rsidR="00BB0FCB" w:rsidRDefault="00615F80">
            <w:pPr>
              <w:pStyle w:val="ListParagraph"/>
              <w:spacing w:line="360" w:lineRule="auto"/>
              <w:ind w:left="0"/>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Mức 4</w:t>
            </w:r>
          </w:p>
        </w:tc>
        <w:tc>
          <w:tcPr>
            <w:tcW w:w="1692" w:type="dxa"/>
            <w:gridSpan w:val="2"/>
          </w:tcPr>
          <w:p w:rsidR="00BB0FCB" w:rsidRDefault="00615F80">
            <w:pPr>
              <w:pStyle w:val="ListParagraph"/>
              <w:spacing w:line="360" w:lineRule="auto"/>
              <w:ind w:left="0"/>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Mức 5</w:t>
            </w:r>
          </w:p>
        </w:tc>
      </w:tr>
      <w:tr w:rsidR="00BB0FCB" w:rsidTr="00B00813">
        <w:trPr>
          <w:trHeight w:val="446"/>
        </w:trPr>
        <w:tc>
          <w:tcPr>
            <w:tcW w:w="1740" w:type="dxa"/>
          </w:tcPr>
          <w:p w:rsidR="00BB0FCB" w:rsidRDefault="00615F80">
            <w:pPr>
              <w:pStyle w:val="ListParagraph"/>
              <w:spacing w:line="360" w:lineRule="auto"/>
              <w:ind w:left="0"/>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Thời điểm</w:t>
            </w:r>
          </w:p>
        </w:tc>
        <w:tc>
          <w:tcPr>
            <w:tcW w:w="843" w:type="dxa"/>
          </w:tcPr>
          <w:p w:rsidR="00BB0FCB" w:rsidRDefault="00615F80" w:rsidP="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202</w:t>
            </w:r>
            <w:r w:rsidR="009B0816">
              <w:rPr>
                <w:rFonts w:ascii="Times New Roman" w:eastAsia="Times New Roman" w:hAnsi="Times New Roman" w:cs="Times New Roman"/>
                <w:bCs/>
                <w:color w:val="000000"/>
                <w:sz w:val="28"/>
                <w:szCs w:val="28"/>
              </w:rPr>
              <w:t>2</w:t>
            </w:r>
          </w:p>
        </w:tc>
        <w:tc>
          <w:tcPr>
            <w:tcW w:w="776" w:type="dxa"/>
          </w:tcPr>
          <w:p w:rsidR="00BB0FCB" w:rsidRDefault="00615F80" w:rsidP="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202</w:t>
            </w:r>
            <w:r w:rsidR="009B0816">
              <w:rPr>
                <w:rFonts w:ascii="Times New Roman" w:eastAsia="Times New Roman" w:hAnsi="Times New Roman" w:cs="Times New Roman"/>
                <w:bCs/>
                <w:color w:val="000000"/>
                <w:sz w:val="28"/>
                <w:szCs w:val="28"/>
              </w:rPr>
              <w:t>3</w:t>
            </w:r>
          </w:p>
        </w:tc>
        <w:tc>
          <w:tcPr>
            <w:tcW w:w="776" w:type="dxa"/>
          </w:tcPr>
          <w:p w:rsidR="00BB0FCB" w:rsidRDefault="00615F80" w:rsidP="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202</w:t>
            </w:r>
            <w:r w:rsidR="009B0816">
              <w:rPr>
                <w:rFonts w:ascii="Times New Roman" w:eastAsia="Times New Roman" w:hAnsi="Times New Roman" w:cs="Times New Roman"/>
                <w:bCs/>
                <w:color w:val="000000"/>
                <w:sz w:val="28"/>
                <w:szCs w:val="28"/>
              </w:rPr>
              <w:t>2</w:t>
            </w:r>
          </w:p>
        </w:tc>
        <w:tc>
          <w:tcPr>
            <w:tcW w:w="816" w:type="dxa"/>
          </w:tcPr>
          <w:p w:rsidR="00BB0FCB" w:rsidRDefault="00615F80" w:rsidP="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202</w:t>
            </w:r>
            <w:r w:rsidR="009B0816">
              <w:rPr>
                <w:rFonts w:ascii="Times New Roman" w:eastAsia="Times New Roman" w:hAnsi="Times New Roman" w:cs="Times New Roman"/>
                <w:bCs/>
                <w:color w:val="000000"/>
                <w:sz w:val="28"/>
                <w:szCs w:val="28"/>
              </w:rPr>
              <w:t>3</w:t>
            </w:r>
          </w:p>
        </w:tc>
        <w:tc>
          <w:tcPr>
            <w:tcW w:w="850" w:type="dxa"/>
          </w:tcPr>
          <w:p w:rsidR="00BB0FCB" w:rsidRDefault="00615F80" w:rsidP="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202</w:t>
            </w:r>
            <w:r w:rsidR="009B0816">
              <w:rPr>
                <w:rFonts w:ascii="Times New Roman" w:eastAsia="Times New Roman" w:hAnsi="Times New Roman" w:cs="Times New Roman"/>
                <w:bCs/>
                <w:color w:val="000000"/>
                <w:sz w:val="28"/>
                <w:szCs w:val="28"/>
              </w:rPr>
              <w:t>2</w:t>
            </w:r>
          </w:p>
        </w:tc>
        <w:tc>
          <w:tcPr>
            <w:tcW w:w="851" w:type="dxa"/>
          </w:tcPr>
          <w:p w:rsidR="00BB0FCB" w:rsidRDefault="00615F80" w:rsidP="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202</w:t>
            </w:r>
            <w:r w:rsidR="009B0816">
              <w:rPr>
                <w:rFonts w:ascii="Times New Roman" w:eastAsia="Times New Roman" w:hAnsi="Times New Roman" w:cs="Times New Roman"/>
                <w:bCs/>
                <w:color w:val="000000"/>
                <w:sz w:val="28"/>
                <w:szCs w:val="28"/>
              </w:rPr>
              <w:t>3</w:t>
            </w:r>
          </w:p>
        </w:tc>
        <w:tc>
          <w:tcPr>
            <w:tcW w:w="850" w:type="dxa"/>
          </w:tcPr>
          <w:p w:rsidR="00BB0FCB" w:rsidRDefault="00615F80" w:rsidP="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202</w:t>
            </w:r>
            <w:r w:rsidR="009B0816">
              <w:rPr>
                <w:rFonts w:ascii="Times New Roman" w:eastAsia="Times New Roman" w:hAnsi="Times New Roman" w:cs="Times New Roman"/>
                <w:bCs/>
                <w:color w:val="000000"/>
                <w:sz w:val="28"/>
                <w:szCs w:val="28"/>
              </w:rPr>
              <w:t>2</w:t>
            </w:r>
          </w:p>
        </w:tc>
        <w:tc>
          <w:tcPr>
            <w:tcW w:w="886" w:type="dxa"/>
          </w:tcPr>
          <w:p w:rsidR="00BB0FCB" w:rsidRDefault="00615F80" w:rsidP="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202</w:t>
            </w:r>
            <w:r w:rsidR="009B0816">
              <w:rPr>
                <w:rFonts w:ascii="Times New Roman" w:eastAsia="Times New Roman" w:hAnsi="Times New Roman" w:cs="Times New Roman"/>
                <w:bCs/>
                <w:color w:val="000000"/>
                <w:sz w:val="28"/>
                <w:szCs w:val="28"/>
              </w:rPr>
              <w:t>3</w:t>
            </w:r>
          </w:p>
        </w:tc>
        <w:tc>
          <w:tcPr>
            <w:tcW w:w="846" w:type="dxa"/>
          </w:tcPr>
          <w:p w:rsidR="00BB0FCB" w:rsidRDefault="00615F80" w:rsidP="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202</w:t>
            </w:r>
            <w:r w:rsidR="009B0816">
              <w:rPr>
                <w:rFonts w:ascii="Times New Roman" w:eastAsia="Times New Roman" w:hAnsi="Times New Roman" w:cs="Times New Roman"/>
                <w:bCs/>
                <w:color w:val="000000"/>
                <w:sz w:val="28"/>
                <w:szCs w:val="28"/>
              </w:rPr>
              <w:t>2</w:t>
            </w:r>
          </w:p>
        </w:tc>
        <w:tc>
          <w:tcPr>
            <w:tcW w:w="846" w:type="dxa"/>
          </w:tcPr>
          <w:p w:rsidR="00BB0FCB" w:rsidRDefault="00615F80" w:rsidP="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202</w:t>
            </w:r>
            <w:r w:rsidR="009B0816">
              <w:rPr>
                <w:rFonts w:ascii="Times New Roman" w:eastAsia="Times New Roman" w:hAnsi="Times New Roman" w:cs="Times New Roman"/>
                <w:bCs/>
                <w:color w:val="000000"/>
                <w:sz w:val="28"/>
                <w:szCs w:val="28"/>
              </w:rPr>
              <w:t>3</w:t>
            </w:r>
          </w:p>
        </w:tc>
      </w:tr>
      <w:tr w:rsidR="009B0816" w:rsidTr="00B00813">
        <w:trPr>
          <w:trHeight w:val="431"/>
        </w:trPr>
        <w:tc>
          <w:tcPr>
            <w:tcW w:w="1740" w:type="dxa"/>
          </w:tcPr>
          <w:p w:rsidR="009B0816" w:rsidRDefault="009B0816">
            <w:pPr>
              <w:pStyle w:val="ListParagraph"/>
              <w:spacing w:line="360" w:lineRule="auto"/>
              <w:ind w:left="0"/>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SL tiêu chí</w:t>
            </w:r>
          </w:p>
        </w:tc>
        <w:tc>
          <w:tcPr>
            <w:tcW w:w="843" w:type="dxa"/>
            <w:vAlign w:val="center"/>
          </w:tcPr>
          <w:p w:rsidR="009B0816" w:rsidRDefault="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w:t>
            </w:r>
          </w:p>
        </w:tc>
        <w:tc>
          <w:tcPr>
            <w:tcW w:w="776" w:type="dxa"/>
            <w:vAlign w:val="center"/>
          </w:tcPr>
          <w:p w:rsidR="009B0816" w:rsidRDefault="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w:t>
            </w:r>
          </w:p>
        </w:tc>
        <w:tc>
          <w:tcPr>
            <w:tcW w:w="776" w:type="dxa"/>
            <w:vAlign w:val="center"/>
          </w:tcPr>
          <w:p w:rsidR="009B0816" w:rsidRDefault="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w:t>
            </w:r>
          </w:p>
        </w:tc>
        <w:tc>
          <w:tcPr>
            <w:tcW w:w="816" w:type="dxa"/>
            <w:vAlign w:val="center"/>
          </w:tcPr>
          <w:p w:rsidR="009B0816" w:rsidRDefault="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w:t>
            </w:r>
          </w:p>
        </w:tc>
        <w:tc>
          <w:tcPr>
            <w:tcW w:w="850" w:type="dxa"/>
            <w:vAlign w:val="center"/>
          </w:tcPr>
          <w:p w:rsidR="009B0816" w:rsidRPr="0072631E" w:rsidRDefault="009B0816" w:rsidP="003A2D0A">
            <w:pPr>
              <w:rPr>
                <w:rFonts w:ascii="Times New Roman" w:hAnsi="Times New Roman" w:cs="Times New Roman"/>
                <w:sz w:val="28"/>
                <w:szCs w:val="28"/>
              </w:rPr>
            </w:pPr>
            <w:r w:rsidRPr="0072631E">
              <w:rPr>
                <w:rFonts w:ascii="Times New Roman" w:hAnsi="Times New Roman" w:cs="Times New Roman"/>
                <w:sz w:val="28"/>
                <w:szCs w:val="28"/>
              </w:rPr>
              <w:t>13</w:t>
            </w:r>
          </w:p>
        </w:tc>
        <w:tc>
          <w:tcPr>
            <w:tcW w:w="851" w:type="dxa"/>
            <w:vAlign w:val="center"/>
          </w:tcPr>
          <w:p w:rsidR="009B0816" w:rsidRPr="0072631E" w:rsidRDefault="009B0816" w:rsidP="003A2D0A">
            <w:pPr>
              <w:rPr>
                <w:rFonts w:ascii="Times New Roman" w:hAnsi="Times New Roman" w:cs="Times New Roman"/>
                <w:sz w:val="28"/>
                <w:szCs w:val="28"/>
              </w:rPr>
            </w:pPr>
            <w:r w:rsidRPr="0072631E">
              <w:rPr>
                <w:rFonts w:ascii="Times New Roman" w:hAnsi="Times New Roman" w:cs="Times New Roman"/>
                <w:sz w:val="28"/>
                <w:szCs w:val="28"/>
              </w:rPr>
              <w:t>13</w:t>
            </w:r>
          </w:p>
        </w:tc>
        <w:tc>
          <w:tcPr>
            <w:tcW w:w="850" w:type="dxa"/>
            <w:vAlign w:val="center"/>
          </w:tcPr>
          <w:p w:rsidR="009B0816" w:rsidRPr="0072631E" w:rsidRDefault="009B0816" w:rsidP="003A2D0A">
            <w:pPr>
              <w:rPr>
                <w:rFonts w:ascii="Times New Roman" w:hAnsi="Times New Roman" w:cs="Times New Roman"/>
                <w:sz w:val="28"/>
                <w:szCs w:val="28"/>
              </w:rPr>
            </w:pPr>
            <w:r w:rsidRPr="0072631E">
              <w:rPr>
                <w:rFonts w:ascii="Times New Roman" w:hAnsi="Times New Roman" w:cs="Times New Roman"/>
                <w:sz w:val="28"/>
                <w:szCs w:val="28"/>
              </w:rPr>
              <w:t>47</w:t>
            </w:r>
          </w:p>
        </w:tc>
        <w:tc>
          <w:tcPr>
            <w:tcW w:w="886" w:type="dxa"/>
            <w:vAlign w:val="center"/>
          </w:tcPr>
          <w:p w:rsidR="009B0816" w:rsidRPr="009B0816" w:rsidRDefault="009B0816" w:rsidP="003A2D0A">
            <w:pPr>
              <w:rPr>
                <w:rFonts w:ascii="Times New Roman" w:hAnsi="Times New Roman" w:cs="Times New Roman"/>
                <w:sz w:val="28"/>
                <w:szCs w:val="28"/>
              </w:rPr>
            </w:pPr>
            <w:r w:rsidRPr="009B0816">
              <w:rPr>
                <w:rFonts w:ascii="Times New Roman" w:hAnsi="Times New Roman" w:cs="Times New Roman"/>
                <w:sz w:val="28"/>
                <w:szCs w:val="28"/>
              </w:rPr>
              <w:t>47</w:t>
            </w:r>
          </w:p>
        </w:tc>
        <w:tc>
          <w:tcPr>
            <w:tcW w:w="846" w:type="dxa"/>
            <w:vAlign w:val="center"/>
          </w:tcPr>
          <w:p w:rsidR="009B0816" w:rsidRPr="009B0816" w:rsidRDefault="009B0816" w:rsidP="003A2D0A">
            <w:pPr>
              <w:rPr>
                <w:rFonts w:ascii="Times New Roman" w:hAnsi="Times New Roman" w:cs="Times New Roman"/>
                <w:sz w:val="28"/>
                <w:szCs w:val="28"/>
              </w:rPr>
            </w:pPr>
            <w:r w:rsidRPr="009B0816">
              <w:rPr>
                <w:rFonts w:ascii="Times New Roman" w:hAnsi="Times New Roman" w:cs="Times New Roman"/>
                <w:sz w:val="28"/>
                <w:szCs w:val="28"/>
              </w:rPr>
              <w:t>22</w:t>
            </w:r>
          </w:p>
        </w:tc>
        <w:tc>
          <w:tcPr>
            <w:tcW w:w="846" w:type="dxa"/>
            <w:vAlign w:val="center"/>
          </w:tcPr>
          <w:p w:rsidR="009B0816" w:rsidRPr="009B0816" w:rsidRDefault="009B0816" w:rsidP="003A2D0A">
            <w:pPr>
              <w:rPr>
                <w:rFonts w:ascii="Times New Roman" w:hAnsi="Times New Roman" w:cs="Times New Roman"/>
                <w:sz w:val="28"/>
                <w:szCs w:val="28"/>
              </w:rPr>
            </w:pPr>
            <w:r w:rsidRPr="009B0816">
              <w:rPr>
                <w:rFonts w:ascii="Times New Roman" w:hAnsi="Times New Roman" w:cs="Times New Roman"/>
                <w:sz w:val="28"/>
                <w:szCs w:val="28"/>
              </w:rPr>
              <w:t>22</w:t>
            </w:r>
          </w:p>
        </w:tc>
      </w:tr>
      <w:tr w:rsidR="009B0816" w:rsidTr="00B00813">
        <w:trPr>
          <w:trHeight w:val="461"/>
        </w:trPr>
        <w:tc>
          <w:tcPr>
            <w:tcW w:w="1740" w:type="dxa"/>
          </w:tcPr>
          <w:p w:rsidR="009B0816" w:rsidRDefault="009B0816">
            <w:pPr>
              <w:pStyle w:val="ListParagraph"/>
              <w:spacing w:line="360" w:lineRule="auto"/>
              <w:ind w:left="0"/>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tiêu chí</w:t>
            </w:r>
          </w:p>
        </w:tc>
        <w:tc>
          <w:tcPr>
            <w:tcW w:w="843" w:type="dxa"/>
            <w:vAlign w:val="center"/>
          </w:tcPr>
          <w:p w:rsidR="009B0816" w:rsidRDefault="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w:t>
            </w:r>
          </w:p>
        </w:tc>
        <w:tc>
          <w:tcPr>
            <w:tcW w:w="776" w:type="dxa"/>
            <w:vAlign w:val="center"/>
          </w:tcPr>
          <w:p w:rsidR="009B0816" w:rsidRDefault="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w:t>
            </w:r>
          </w:p>
        </w:tc>
        <w:tc>
          <w:tcPr>
            <w:tcW w:w="776" w:type="dxa"/>
            <w:vAlign w:val="center"/>
          </w:tcPr>
          <w:p w:rsidR="009B0816" w:rsidRDefault="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w:t>
            </w:r>
          </w:p>
        </w:tc>
        <w:tc>
          <w:tcPr>
            <w:tcW w:w="816" w:type="dxa"/>
            <w:vAlign w:val="center"/>
          </w:tcPr>
          <w:p w:rsidR="009B0816" w:rsidRDefault="009B0816">
            <w:pPr>
              <w:pStyle w:val="ListParagraph"/>
              <w:spacing w:line="360" w:lineRule="auto"/>
              <w:ind w:left="0"/>
              <w:jc w:val="center"/>
              <w:outlineLvl w:val="2"/>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w:t>
            </w:r>
          </w:p>
        </w:tc>
        <w:tc>
          <w:tcPr>
            <w:tcW w:w="850" w:type="dxa"/>
            <w:vAlign w:val="center"/>
          </w:tcPr>
          <w:p w:rsidR="009B0816" w:rsidRPr="0072631E" w:rsidRDefault="009B0816" w:rsidP="003A2D0A">
            <w:pPr>
              <w:rPr>
                <w:rFonts w:ascii="Times New Roman" w:hAnsi="Times New Roman" w:cs="Times New Roman"/>
                <w:sz w:val="28"/>
                <w:szCs w:val="28"/>
              </w:rPr>
            </w:pPr>
            <w:r w:rsidRPr="0072631E">
              <w:rPr>
                <w:rFonts w:ascii="Times New Roman" w:hAnsi="Times New Roman" w:cs="Times New Roman"/>
                <w:sz w:val="28"/>
                <w:szCs w:val="28"/>
              </w:rPr>
              <w:t>15.85</w:t>
            </w:r>
          </w:p>
        </w:tc>
        <w:tc>
          <w:tcPr>
            <w:tcW w:w="851" w:type="dxa"/>
            <w:vAlign w:val="center"/>
          </w:tcPr>
          <w:p w:rsidR="009B0816" w:rsidRPr="0072631E" w:rsidRDefault="009B0816" w:rsidP="003A2D0A">
            <w:pPr>
              <w:rPr>
                <w:rFonts w:ascii="Times New Roman" w:hAnsi="Times New Roman" w:cs="Times New Roman"/>
                <w:sz w:val="28"/>
                <w:szCs w:val="28"/>
              </w:rPr>
            </w:pPr>
            <w:r w:rsidRPr="0072631E">
              <w:rPr>
                <w:rFonts w:ascii="Times New Roman" w:hAnsi="Times New Roman" w:cs="Times New Roman"/>
                <w:sz w:val="28"/>
                <w:szCs w:val="28"/>
              </w:rPr>
              <w:t>15.85</w:t>
            </w:r>
          </w:p>
        </w:tc>
        <w:tc>
          <w:tcPr>
            <w:tcW w:w="850" w:type="dxa"/>
            <w:vAlign w:val="center"/>
          </w:tcPr>
          <w:p w:rsidR="009B0816" w:rsidRPr="0072631E" w:rsidRDefault="009B0816" w:rsidP="003A2D0A">
            <w:pPr>
              <w:rPr>
                <w:rFonts w:ascii="Times New Roman" w:hAnsi="Times New Roman" w:cs="Times New Roman"/>
                <w:sz w:val="28"/>
                <w:szCs w:val="28"/>
              </w:rPr>
            </w:pPr>
            <w:r w:rsidRPr="0072631E">
              <w:rPr>
                <w:rFonts w:ascii="Times New Roman" w:hAnsi="Times New Roman" w:cs="Times New Roman"/>
                <w:sz w:val="28"/>
                <w:szCs w:val="28"/>
              </w:rPr>
              <w:t>57.32</w:t>
            </w:r>
          </w:p>
        </w:tc>
        <w:tc>
          <w:tcPr>
            <w:tcW w:w="886" w:type="dxa"/>
            <w:vAlign w:val="center"/>
          </w:tcPr>
          <w:p w:rsidR="009B0816" w:rsidRPr="009B0816" w:rsidRDefault="009B0816" w:rsidP="003A2D0A">
            <w:pPr>
              <w:rPr>
                <w:rFonts w:ascii="Times New Roman" w:hAnsi="Times New Roman" w:cs="Times New Roman"/>
                <w:sz w:val="28"/>
                <w:szCs w:val="28"/>
              </w:rPr>
            </w:pPr>
            <w:r w:rsidRPr="009B0816">
              <w:rPr>
                <w:rFonts w:ascii="Times New Roman" w:hAnsi="Times New Roman" w:cs="Times New Roman"/>
                <w:sz w:val="28"/>
                <w:szCs w:val="28"/>
              </w:rPr>
              <w:t>57.32</w:t>
            </w:r>
          </w:p>
        </w:tc>
        <w:tc>
          <w:tcPr>
            <w:tcW w:w="846" w:type="dxa"/>
            <w:vAlign w:val="center"/>
          </w:tcPr>
          <w:p w:rsidR="009B0816" w:rsidRPr="009B0816" w:rsidRDefault="009B0816" w:rsidP="003A2D0A">
            <w:pPr>
              <w:rPr>
                <w:rFonts w:ascii="Times New Roman" w:hAnsi="Times New Roman" w:cs="Times New Roman"/>
                <w:sz w:val="28"/>
                <w:szCs w:val="28"/>
              </w:rPr>
            </w:pPr>
            <w:r w:rsidRPr="009B0816">
              <w:rPr>
                <w:rFonts w:ascii="Times New Roman" w:hAnsi="Times New Roman" w:cs="Times New Roman"/>
                <w:sz w:val="28"/>
                <w:szCs w:val="28"/>
              </w:rPr>
              <w:t>26.83</w:t>
            </w:r>
          </w:p>
        </w:tc>
        <w:tc>
          <w:tcPr>
            <w:tcW w:w="846" w:type="dxa"/>
            <w:vAlign w:val="center"/>
          </w:tcPr>
          <w:p w:rsidR="009B0816" w:rsidRPr="009B0816" w:rsidRDefault="009B0816" w:rsidP="003A2D0A">
            <w:pPr>
              <w:rPr>
                <w:rFonts w:ascii="Times New Roman" w:hAnsi="Times New Roman" w:cs="Times New Roman"/>
                <w:sz w:val="28"/>
                <w:szCs w:val="28"/>
              </w:rPr>
            </w:pPr>
            <w:r w:rsidRPr="009B0816">
              <w:rPr>
                <w:rFonts w:ascii="Times New Roman" w:hAnsi="Times New Roman" w:cs="Times New Roman"/>
                <w:sz w:val="28"/>
                <w:szCs w:val="28"/>
              </w:rPr>
              <w:t>26.83</w:t>
            </w:r>
          </w:p>
        </w:tc>
      </w:tr>
    </w:tbl>
    <w:p w:rsidR="00BB0FCB" w:rsidRDefault="00615F80">
      <w:pPr>
        <w:spacing w:after="0" w:line="360" w:lineRule="auto"/>
        <w:ind w:firstLine="567"/>
        <w:contextualSpacing/>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Sau 0</w:t>
      </w:r>
      <w:r w:rsidR="00A02370">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w:t>
      </w:r>
      <w:r w:rsidR="00A02370">
        <w:rPr>
          <w:rFonts w:ascii="Times New Roman" w:eastAsia="Times New Roman" w:hAnsi="Times New Roman" w:cs="Times New Roman"/>
          <w:color w:val="000000"/>
          <w:sz w:val="28"/>
          <w:szCs w:val="28"/>
        </w:rPr>
        <w:t>tháng</w:t>
      </w:r>
      <w:r>
        <w:rPr>
          <w:rFonts w:ascii="Times New Roman" w:eastAsia="Times New Roman" w:hAnsi="Times New Roman" w:cs="Times New Roman"/>
          <w:color w:val="000000"/>
          <w:sz w:val="28"/>
          <w:szCs w:val="28"/>
        </w:rPr>
        <w:t xml:space="preserve"> tiếp tục thực hiện cải tiến chất lượng bệnh viện, với phương châm lấy người bệnh làm trung tâm, NVYT là then chốt dựa trên nguyên tắc xây dựng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Bộ tiêu chí đánh giá chất lượng bệnh viện của Bộ </w:t>
      </w:r>
      <w:r w:rsidR="00AC7573">
        <w:rPr>
          <w:rFonts w:ascii="Times New Roman" w:eastAsia="Times New Roman" w:hAnsi="Times New Roman" w:cs="Times New Roman"/>
          <w:color w:val="000000"/>
          <w:sz w:val="28"/>
          <w:szCs w:val="28"/>
        </w:rPr>
        <w:t>Y</w:t>
      </w:r>
      <w:r>
        <w:rPr>
          <w:rFonts w:ascii="Times New Roman" w:eastAsia="Times New Roman" w:hAnsi="Times New Roman" w:cs="Times New Roman"/>
          <w:color w:val="000000"/>
          <w:sz w:val="28"/>
          <w:szCs w:val="28"/>
        </w:rPr>
        <w:t xml:space="preserve"> tế. Thực hiện kế hoạch cải tiến chất lượng bệnh viện năm 202</w:t>
      </w:r>
      <w:r w:rsidR="00A02370">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tiến hành rà soát từng bước nâng dần các chỉ số đánh giá chất lượng trong toàn bệnh viện như sau:</w:t>
      </w:r>
    </w:p>
    <w:p w:rsidR="00BB0FCB" w:rsidRDefault="00544F85">
      <w:pPr>
        <w:spacing w:after="0" w:line="360" w:lineRule="auto"/>
        <w:contextualSpacing/>
        <w:jc w:val="both"/>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2</w:t>
      </w:r>
      <w:r w:rsidR="00615F80">
        <w:rPr>
          <w:rFonts w:ascii="Times New Roman" w:eastAsia="Times New Roman" w:hAnsi="Times New Roman" w:cs="Times New Roman"/>
          <w:b/>
          <w:iCs/>
          <w:color w:val="000000"/>
          <w:sz w:val="28"/>
          <w:szCs w:val="28"/>
        </w:rPr>
        <w:t>. Điểm khảo sát hài lòng người bệnh nội trú, ngoại trú và nhân viên y tế</w:t>
      </w:r>
    </w:p>
    <w:p w:rsidR="00BB0FCB" w:rsidRPr="00296D41" w:rsidRDefault="00487B74" w:rsidP="00487B74">
      <w:pPr>
        <w:pStyle w:val="ListParagraph"/>
        <w:spacing w:after="0" w:line="360" w:lineRule="auto"/>
        <w:ind w:left="360"/>
        <w:jc w:val="both"/>
        <w:rPr>
          <w:rFonts w:ascii="Times New Roman" w:eastAsia="Times New Roman" w:hAnsi="Times New Roman" w:cs="Times New Roman"/>
          <w:iCs/>
          <w:sz w:val="28"/>
          <w:szCs w:val="28"/>
        </w:rPr>
      </w:pPr>
      <w:r w:rsidRPr="00296D41">
        <w:rPr>
          <w:rFonts w:ascii="Times New Roman" w:eastAsia="Times New Roman" w:hAnsi="Times New Roman" w:cs="Times New Roman"/>
          <w:iCs/>
          <w:sz w:val="28"/>
          <w:szCs w:val="28"/>
        </w:rPr>
        <w:lastRenderedPageBreak/>
        <w:t>- Tỷ lệ</w:t>
      </w:r>
      <w:r w:rsidR="00615F80" w:rsidRPr="00296D41">
        <w:rPr>
          <w:rFonts w:ascii="Times New Roman" w:eastAsia="Times New Roman" w:hAnsi="Times New Roman" w:cs="Times New Roman"/>
          <w:iCs/>
          <w:sz w:val="28"/>
          <w:szCs w:val="28"/>
        </w:rPr>
        <w:t xml:space="preserve"> hài lòng người bệnh Nội trú với tổng số phiếu đoàn đánh giá nội bộ đưa vào phân tích là 30: </w:t>
      </w:r>
      <w:r w:rsidRPr="00296D41">
        <w:rPr>
          <w:rFonts w:ascii="Times New Roman" w:eastAsia="Times New Roman" w:hAnsi="Times New Roman" w:cs="Times New Roman"/>
          <w:b/>
          <w:iCs/>
          <w:sz w:val="28"/>
          <w:szCs w:val="28"/>
        </w:rPr>
        <w:t>9</w:t>
      </w:r>
      <w:proofErr w:type="gramStart"/>
      <w:r w:rsidRPr="00296D41">
        <w:rPr>
          <w:rFonts w:ascii="Times New Roman" w:eastAsia="Times New Roman" w:hAnsi="Times New Roman" w:cs="Times New Roman"/>
          <w:b/>
          <w:iCs/>
          <w:sz w:val="28"/>
          <w:szCs w:val="28"/>
        </w:rPr>
        <w:t>,</w:t>
      </w:r>
      <w:r w:rsidR="00B77278">
        <w:rPr>
          <w:rFonts w:ascii="Times New Roman" w:eastAsia="Times New Roman" w:hAnsi="Times New Roman" w:cs="Times New Roman"/>
          <w:b/>
          <w:iCs/>
          <w:sz w:val="28"/>
          <w:szCs w:val="28"/>
        </w:rPr>
        <w:t>82903</w:t>
      </w:r>
      <w:proofErr w:type="gramEnd"/>
    </w:p>
    <w:p w:rsidR="00BB0FCB" w:rsidRPr="00296D41" w:rsidRDefault="00487B74" w:rsidP="00487B74">
      <w:pPr>
        <w:pStyle w:val="ListParagraph"/>
        <w:spacing w:after="0" w:line="360" w:lineRule="auto"/>
        <w:ind w:left="360"/>
        <w:jc w:val="both"/>
        <w:rPr>
          <w:rFonts w:ascii="Times New Roman" w:eastAsia="Times New Roman" w:hAnsi="Times New Roman" w:cs="Times New Roman"/>
          <w:iCs/>
          <w:sz w:val="28"/>
          <w:szCs w:val="28"/>
        </w:rPr>
      </w:pPr>
      <w:r w:rsidRPr="00296D41">
        <w:rPr>
          <w:rFonts w:ascii="Times New Roman" w:eastAsia="Times New Roman" w:hAnsi="Times New Roman" w:cs="Times New Roman"/>
          <w:iCs/>
          <w:sz w:val="28"/>
          <w:szCs w:val="28"/>
        </w:rPr>
        <w:t>- Tỷ lệ</w:t>
      </w:r>
      <w:r w:rsidR="00615F80" w:rsidRPr="00296D41">
        <w:rPr>
          <w:rFonts w:ascii="Times New Roman" w:eastAsia="Times New Roman" w:hAnsi="Times New Roman" w:cs="Times New Roman"/>
          <w:iCs/>
          <w:sz w:val="28"/>
          <w:szCs w:val="28"/>
        </w:rPr>
        <w:t xml:space="preserve"> hài lòng người bệnh Ngoại trú với tổng số phiếu đoàn đánh giá nội bộ đưa vào phân tích là 30: </w:t>
      </w:r>
      <w:r w:rsidRPr="00296D41">
        <w:rPr>
          <w:rFonts w:ascii="Times New Roman" w:eastAsia="Times New Roman" w:hAnsi="Times New Roman" w:cs="Times New Roman"/>
          <w:b/>
          <w:iCs/>
          <w:sz w:val="28"/>
          <w:szCs w:val="28"/>
        </w:rPr>
        <w:t>9</w:t>
      </w:r>
      <w:proofErr w:type="gramStart"/>
      <w:r w:rsidRPr="00296D41">
        <w:rPr>
          <w:rFonts w:ascii="Times New Roman" w:eastAsia="Times New Roman" w:hAnsi="Times New Roman" w:cs="Times New Roman"/>
          <w:b/>
          <w:iCs/>
          <w:sz w:val="28"/>
          <w:szCs w:val="28"/>
        </w:rPr>
        <w:t>,</w:t>
      </w:r>
      <w:r w:rsidR="00B77278">
        <w:rPr>
          <w:rFonts w:ascii="Times New Roman" w:eastAsia="Times New Roman" w:hAnsi="Times New Roman" w:cs="Times New Roman"/>
          <w:b/>
          <w:iCs/>
          <w:sz w:val="28"/>
          <w:szCs w:val="28"/>
        </w:rPr>
        <w:t>86613</w:t>
      </w:r>
      <w:proofErr w:type="gramEnd"/>
    </w:p>
    <w:p w:rsidR="00BB0FCB" w:rsidRPr="00296D41" w:rsidRDefault="00487B74" w:rsidP="00487B74">
      <w:pPr>
        <w:pStyle w:val="ListParagraph"/>
        <w:spacing w:after="0" w:line="360" w:lineRule="auto"/>
        <w:ind w:left="360"/>
        <w:jc w:val="both"/>
        <w:rPr>
          <w:rFonts w:ascii="Times New Roman" w:eastAsia="Times New Roman" w:hAnsi="Times New Roman" w:cs="Times New Roman"/>
          <w:iCs/>
          <w:sz w:val="28"/>
          <w:szCs w:val="28"/>
        </w:rPr>
      </w:pPr>
      <w:r w:rsidRPr="00296D41">
        <w:rPr>
          <w:rFonts w:ascii="Times New Roman" w:eastAsia="Times New Roman" w:hAnsi="Times New Roman" w:cs="Times New Roman"/>
          <w:iCs/>
          <w:sz w:val="28"/>
          <w:szCs w:val="28"/>
        </w:rPr>
        <w:t>- Tỷ lệ</w:t>
      </w:r>
      <w:r w:rsidR="00615F80" w:rsidRPr="00296D41">
        <w:rPr>
          <w:rFonts w:ascii="Times New Roman" w:eastAsia="Times New Roman" w:hAnsi="Times New Roman" w:cs="Times New Roman"/>
          <w:iCs/>
          <w:sz w:val="28"/>
          <w:szCs w:val="28"/>
        </w:rPr>
        <w:t xml:space="preserve"> hài lòng Nhân viên với tổng số phiếu đoàn đánh giá nội bộ đưa vào phân tích là </w:t>
      </w:r>
      <w:r w:rsidRPr="00296D41">
        <w:rPr>
          <w:rFonts w:ascii="Times New Roman" w:eastAsia="Times New Roman" w:hAnsi="Times New Roman" w:cs="Times New Roman"/>
          <w:iCs/>
          <w:sz w:val="28"/>
          <w:szCs w:val="28"/>
        </w:rPr>
        <w:t>30</w:t>
      </w:r>
      <w:r w:rsidRPr="00296D41">
        <w:rPr>
          <w:rFonts w:ascii="Times New Roman" w:eastAsia="Times New Roman" w:hAnsi="Times New Roman" w:cs="Times New Roman"/>
          <w:b/>
          <w:iCs/>
          <w:sz w:val="28"/>
          <w:szCs w:val="28"/>
        </w:rPr>
        <w:t>: 9</w:t>
      </w:r>
      <w:proofErr w:type="gramStart"/>
      <w:r w:rsidRPr="00296D41">
        <w:rPr>
          <w:rFonts w:ascii="Times New Roman" w:eastAsia="Times New Roman" w:hAnsi="Times New Roman" w:cs="Times New Roman"/>
          <w:b/>
          <w:iCs/>
          <w:sz w:val="28"/>
          <w:szCs w:val="28"/>
        </w:rPr>
        <w:t>,8</w:t>
      </w:r>
      <w:r w:rsidR="00B77278">
        <w:rPr>
          <w:rFonts w:ascii="Times New Roman" w:eastAsia="Times New Roman" w:hAnsi="Times New Roman" w:cs="Times New Roman"/>
          <w:b/>
          <w:iCs/>
          <w:sz w:val="28"/>
          <w:szCs w:val="28"/>
        </w:rPr>
        <w:t>5</w:t>
      </w:r>
      <w:r w:rsidRPr="00296D41">
        <w:rPr>
          <w:rFonts w:ascii="Times New Roman" w:eastAsia="Times New Roman" w:hAnsi="Times New Roman" w:cs="Times New Roman"/>
          <w:b/>
          <w:iCs/>
          <w:sz w:val="28"/>
          <w:szCs w:val="28"/>
        </w:rPr>
        <w:t>5</w:t>
      </w:r>
      <w:r w:rsidR="00B77278">
        <w:rPr>
          <w:rFonts w:ascii="Times New Roman" w:eastAsia="Times New Roman" w:hAnsi="Times New Roman" w:cs="Times New Roman"/>
          <w:b/>
          <w:iCs/>
          <w:sz w:val="28"/>
          <w:szCs w:val="28"/>
        </w:rPr>
        <w:t>21</w:t>
      </w:r>
      <w:proofErr w:type="gramEnd"/>
    </w:p>
    <w:p w:rsidR="00BB0FCB" w:rsidRPr="00193EC7" w:rsidRDefault="00544F85">
      <w:pPr>
        <w:spacing w:after="0" w:line="360" w:lineRule="auto"/>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3</w:t>
      </w:r>
      <w:r w:rsidR="00615F80" w:rsidRPr="00193EC7">
        <w:rPr>
          <w:rFonts w:ascii="Times New Roman" w:eastAsia="Times New Roman" w:hAnsi="Times New Roman" w:cs="Times New Roman"/>
          <w:b/>
          <w:iCs/>
          <w:sz w:val="28"/>
          <w:szCs w:val="28"/>
        </w:rPr>
        <w:t xml:space="preserve">. </w:t>
      </w:r>
      <w:r w:rsidR="00FD5AE5" w:rsidRPr="00193EC7">
        <w:rPr>
          <w:rFonts w:ascii="Times New Roman" w:eastAsia="Times New Roman" w:hAnsi="Times New Roman" w:cs="Times New Roman"/>
          <w:b/>
          <w:iCs/>
          <w:sz w:val="28"/>
          <w:szCs w:val="28"/>
        </w:rPr>
        <w:t xml:space="preserve">Kiểm tra công </w:t>
      </w:r>
      <w:bookmarkStart w:id="0" w:name="_GoBack"/>
      <w:bookmarkEnd w:id="0"/>
      <w:r w:rsidR="00FD5AE5" w:rsidRPr="00193EC7">
        <w:rPr>
          <w:rFonts w:ascii="Times New Roman" w:eastAsia="Times New Roman" w:hAnsi="Times New Roman" w:cs="Times New Roman"/>
          <w:b/>
          <w:iCs/>
          <w:sz w:val="28"/>
          <w:szCs w:val="28"/>
        </w:rPr>
        <w:t xml:space="preserve">tác </w:t>
      </w:r>
      <w:proofErr w:type="gramStart"/>
      <w:r w:rsidR="00FD5AE5" w:rsidRPr="00193EC7">
        <w:rPr>
          <w:rFonts w:ascii="Times New Roman" w:eastAsia="Times New Roman" w:hAnsi="Times New Roman" w:cs="Times New Roman"/>
          <w:b/>
          <w:iCs/>
          <w:sz w:val="28"/>
          <w:szCs w:val="28"/>
        </w:rPr>
        <w:t>an</w:t>
      </w:r>
      <w:proofErr w:type="gramEnd"/>
      <w:r w:rsidR="00FD5AE5" w:rsidRPr="00193EC7">
        <w:rPr>
          <w:rFonts w:ascii="Times New Roman" w:eastAsia="Times New Roman" w:hAnsi="Times New Roman" w:cs="Times New Roman"/>
          <w:b/>
          <w:iCs/>
          <w:sz w:val="28"/>
          <w:szCs w:val="28"/>
        </w:rPr>
        <w:t xml:space="preserve"> toàn phòng chống dịch COVID-19</w:t>
      </w:r>
      <w:r w:rsidR="00615F80" w:rsidRPr="00193EC7">
        <w:rPr>
          <w:rFonts w:ascii="Times New Roman" w:eastAsia="Times New Roman" w:hAnsi="Times New Roman" w:cs="Times New Roman"/>
          <w:b/>
          <w:iCs/>
          <w:sz w:val="28"/>
          <w:szCs w:val="28"/>
        </w:rPr>
        <w:t xml:space="preserve"> </w:t>
      </w:r>
    </w:p>
    <w:p w:rsidR="00535815" w:rsidRPr="00193EC7" w:rsidRDefault="00F63884">
      <w:pPr>
        <w:spacing w:after="0" w:line="360"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615F80" w:rsidRPr="00193EC7">
        <w:rPr>
          <w:rFonts w:ascii="Times New Roman" w:eastAsia="Times New Roman" w:hAnsi="Times New Roman" w:cs="Times New Roman"/>
          <w:iCs/>
          <w:sz w:val="28"/>
          <w:szCs w:val="28"/>
        </w:rPr>
        <w:t xml:space="preserve">- </w:t>
      </w:r>
      <w:r w:rsidR="00535815" w:rsidRPr="00193EC7">
        <w:rPr>
          <w:rFonts w:ascii="Times New Roman" w:eastAsia="Times New Roman" w:hAnsi="Times New Roman" w:cs="Times New Roman"/>
          <w:iCs/>
          <w:sz w:val="28"/>
          <w:szCs w:val="28"/>
        </w:rPr>
        <w:t>Có rà soát đánh giá và nhập số liệu trên phần mềm trực tuyến ít nhất 6 lần trong năm</w:t>
      </w:r>
    </w:p>
    <w:p w:rsidR="00BB0FCB" w:rsidRDefault="00F63884">
      <w:pPr>
        <w:spacing w:after="0" w:line="360"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535815" w:rsidRPr="00193EC7">
        <w:rPr>
          <w:rFonts w:ascii="Times New Roman" w:eastAsia="Times New Roman" w:hAnsi="Times New Roman" w:cs="Times New Roman"/>
          <w:iCs/>
          <w:sz w:val="28"/>
          <w:szCs w:val="28"/>
        </w:rPr>
        <w:t xml:space="preserve">- </w:t>
      </w:r>
      <w:r w:rsidR="00615F80" w:rsidRPr="00193EC7">
        <w:rPr>
          <w:rFonts w:ascii="Times New Roman" w:eastAsia="Times New Roman" w:hAnsi="Times New Roman" w:cs="Times New Roman"/>
          <w:iCs/>
          <w:sz w:val="28"/>
          <w:szCs w:val="28"/>
        </w:rPr>
        <w:t xml:space="preserve">Đoàn kiểm tra rà soát đánh giá các tiêu chí trong bộ tiêu chí bệnh viện </w:t>
      </w:r>
      <w:proofErr w:type="gramStart"/>
      <w:r w:rsidR="00615F80" w:rsidRPr="00193EC7">
        <w:rPr>
          <w:rFonts w:ascii="Times New Roman" w:eastAsia="Times New Roman" w:hAnsi="Times New Roman" w:cs="Times New Roman"/>
          <w:iCs/>
          <w:sz w:val="28"/>
          <w:szCs w:val="28"/>
        </w:rPr>
        <w:t>an</w:t>
      </w:r>
      <w:proofErr w:type="gramEnd"/>
      <w:r w:rsidR="00615F80" w:rsidRPr="00193EC7">
        <w:rPr>
          <w:rFonts w:ascii="Times New Roman" w:eastAsia="Times New Roman" w:hAnsi="Times New Roman" w:cs="Times New Roman"/>
          <w:iCs/>
          <w:sz w:val="28"/>
          <w:szCs w:val="28"/>
        </w:rPr>
        <w:t xml:space="preserve"> toàn.</w:t>
      </w:r>
    </w:p>
    <w:p w:rsidR="00EF7312" w:rsidRPr="00193EC7" w:rsidRDefault="00F63884">
      <w:pPr>
        <w:spacing w:after="0" w:line="360"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EF7312" w:rsidRPr="00EF7312">
        <w:rPr>
          <w:rFonts w:ascii="Times New Roman" w:eastAsia="Times New Roman" w:hAnsi="Times New Roman" w:cs="Times New Roman"/>
          <w:iCs/>
          <w:sz w:val="28"/>
          <w:szCs w:val="28"/>
        </w:rPr>
        <w:t>- Bệnh</w:t>
      </w:r>
      <w:r w:rsidR="0037174C">
        <w:rPr>
          <w:rFonts w:ascii="Times New Roman" w:eastAsia="Times New Roman" w:hAnsi="Times New Roman" w:cs="Times New Roman"/>
          <w:iCs/>
          <w:sz w:val="28"/>
          <w:szCs w:val="28"/>
        </w:rPr>
        <w:t xml:space="preserve"> viện đạt 149 điểm, tỷ lệ đạt 91</w:t>
      </w:r>
      <w:proofErr w:type="gramStart"/>
      <w:r w:rsidR="00EF7312" w:rsidRPr="00EF7312">
        <w:rPr>
          <w:rFonts w:ascii="Times New Roman" w:eastAsia="Times New Roman" w:hAnsi="Times New Roman" w:cs="Times New Roman"/>
          <w:iCs/>
          <w:sz w:val="28"/>
          <w:szCs w:val="28"/>
        </w:rPr>
        <w:t>,4</w:t>
      </w:r>
      <w:proofErr w:type="gramEnd"/>
      <w:r w:rsidR="00EF7312" w:rsidRPr="00EF7312">
        <w:rPr>
          <w:rFonts w:ascii="Times New Roman" w:eastAsia="Times New Roman" w:hAnsi="Times New Roman" w:cs="Times New Roman"/>
          <w:iCs/>
          <w:sz w:val="28"/>
          <w:szCs w:val="28"/>
        </w:rPr>
        <w:t>%, đạt bệnh viện an toàn (Bảng điểm chi tiết kèm theo)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BB0FCB">
        <w:tc>
          <w:tcPr>
            <w:tcW w:w="5094" w:type="dxa"/>
          </w:tcPr>
          <w:p w:rsidR="00BB0FCB" w:rsidRDefault="00BB0FCB">
            <w:pPr>
              <w:spacing w:line="300" w:lineRule="auto"/>
              <w:jc w:val="both"/>
              <w:rPr>
                <w:rFonts w:ascii="Times New Roman" w:eastAsia="Times New Roman" w:hAnsi="Times New Roman" w:cs="Times New Roman"/>
                <w:iCs/>
                <w:color w:val="000000"/>
                <w:sz w:val="27"/>
                <w:szCs w:val="27"/>
              </w:rPr>
            </w:pPr>
          </w:p>
        </w:tc>
        <w:tc>
          <w:tcPr>
            <w:tcW w:w="5094" w:type="dxa"/>
          </w:tcPr>
          <w:p w:rsidR="00FB62C4" w:rsidRDefault="00FB62C4" w:rsidP="00830E04">
            <w:pPr>
              <w:spacing w:line="300" w:lineRule="auto"/>
              <w:jc w:val="center"/>
              <w:rPr>
                <w:rFonts w:ascii="Times New Roman" w:eastAsia="Times New Roman" w:hAnsi="Times New Roman" w:cs="Times New Roman"/>
                <w:i/>
                <w:iCs/>
                <w:color w:val="000000"/>
                <w:sz w:val="27"/>
                <w:szCs w:val="27"/>
              </w:rPr>
            </w:pPr>
          </w:p>
          <w:p w:rsidR="00FB62C4" w:rsidRDefault="00FB62C4" w:rsidP="00830E04">
            <w:pPr>
              <w:spacing w:line="300" w:lineRule="auto"/>
              <w:jc w:val="center"/>
              <w:rPr>
                <w:rFonts w:ascii="Times New Roman" w:eastAsia="Times New Roman" w:hAnsi="Times New Roman" w:cs="Times New Roman"/>
                <w:i/>
                <w:iCs/>
                <w:color w:val="000000"/>
                <w:sz w:val="27"/>
                <w:szCs w:val="27"/>
              </w:rPr>
            </w:pPr>
          </w:p>
          <w:p w:rsidR="00FB62C4" w:rsidRDefault="00FB62C4" w:rsidP="00830E04">
            <w:pPr>
              <w:spacing w:line="300" w:lineRule="auto"/>
              <w:jc w:val="center"/>
              <w:rPr>
                <w:rFonts w:ascii="Times New Roman" w:eastAsia="Times New Roman" w:hAnsi="Times New Roman" w:cs="Times New Roman"/>
                <w:i/>
                <w:iCs/>
                <w:color w:val="000000"/>
                <w:sz w:val="27"/>
                <w:szCs w:val="27"/>
              </w:rPr>
            </w:pPr>
          </w:p>
          <w:p w:rsidR="00BB0FCB" w:rsidRDefault="00615F80" w:rsidP="00EF7312">
            <w:pPr>
              <w:spacing w:line="300" w:lineRule="auto"/>
              <w:jc w:val="center"/>
              <w:rPr>
                <w:rFonts w:ascii="Times New Roman" w:eastAsia="Times New Roman" w:hAnsi="Times New Roman" w:cs="Times New Roman"/>
                <w:i/>
                <w:iCs/>
                <w:color w:val="000000"/>
                <w:sz w:val="27"/>
                <w:szCs w:val="27"/>
              </w:rPr>
            </w:pPr>
            <w:r>
              <w:rPr>
                <w:rFonts w:ascii="Times New Roman" w:eastAsia="Times New Roman" w:hAnsi="Times New Roman" w:cs="Times New Roman"/>
                <w:i/>
                <w:iCs/>
                <w:color w:val="000000"/>
                <w:sz w:val="27"/>
                <w:szCs w:val="27"/>
              </w:rPr>
              <w:t xml:space="preserve">Ngày </w:t>
            </w:r>
            <w:r w:rsidR="00EF7312">
              <w:rPr>
                <w:rFonts w:ascii="Times New Roman" w:eastAsia="Times New Roman" w:hAnsi="Times New Roman" w:cs="Times New Roman"/>
                <w:i/>
                <w:iCs/>
                <w:color w:val="000000"/>
                <w:sz w:val="27"/>
                <w:szCs w:val="27"/>
              </w:rPr>
              <w:t>04</w:t>
            </w:r>
            <w:r>
              <w:rPr>
                <w:rFonts w:ascii="Times New Roman" w:eastAsia="Times New Roman" w:hAnsi="Times New Roman" w:cs="Times New Roman"/>
                <w:i/>
                <w:iCs/>
                <w:color w:val="000000"/>
                <w:sz w:val="27"/>
                <w:szCs w:val="27"/>
              </w:rPr>
              <w:t xml:space="preserve"> tháng </w:t>
            </w:r>
            <w:r w:rsidR="00830E04">
              <w:rPr>
                <w:rFonts w:ascii="Times New Roman" w:eastAsia="Times New Roman" w:hAnsi="Times New Roman" w:cs="Times New Roman"/>
                <w:i/>
                <w:iCs/>
                <w:color w:val="000000"/>
                <w:sz w:val="27"/>
                <w:szCs w:val="27"/>
              </w:rPr>
              <w:t>0</w:t>
            </w:r>
            <w:r w:rsidR="00EF7312">
              <w:rPr>
                <w:rFonts w:ascii="Times New Roman" w:eastAsia="Times New Roman" w:hAnsi="Times New Roman" w:cs="Times New Roman"/>
                <w:i/>
                <w:iCs/>
                <w:color w:val="000000"/>
                <w:sz w:val="27"/>
                <w:szCs w:val="27"/>
              </w:rPr>
              <w:t>7</w:t>
            </w:r>
            <w:r>
              <w:rPr>
                <w:rFonts w:ascii="Times New Roman" w:eastAsia="Times New Roman" w:hAnsi="Times New Roman" w:cs="Times New Roman"/>
                <w:i/>
                <w:iCs/>
                <w:color w:val="000000"/>
                <w:sz w:val="27"/>
                <w:szCs w:val="27"/>
              </w:rPr>
              <w:t xml:space="preserve"> năm 202</w:t>
            </w:r>
            <w:r w:rsidR="00EF7312">
              <w:rPr>
                <w:rFonts w:ascii="Times New Roman" w:eastAsia="Times New Roman" w:hAnsi="Times New Roman" w:cs="Times New Roman"/>
                <w:i/>
                <w:iCs/>
                <w:color w:val="000000"/>
                <w:sz w:val="27"/>
                <w:szCs w:val="27"/>
              </w:rPr>
              <w:t>3</w:t>
            </w:r>
          </w:p>
        </w:tc>
      </w:tr>
    </w:tbl>
    <w:tbl>
      <w:tblPr>
        <w:tblW w:w="10167" w:type="dxa"/>
        <w:tblCellMar>
          <w:top w:w="30" w:type="dxa"/>
          <w:left w:w="30" w:type="dxa"/>
          <w:bottom w:w="30" w:type="dxa"/>
          <w:right w:w="30" w:type="dxa"/>
        </w:tblCellMar>
        <w:tblLook w:val="04A0" w:firstRow="1" w:lastRow="0" w:firstColumn="1" w:lastColumn="0" w:noHBand="0" w:noVBand="1"/>
      </w:tblPr>
      <w:tblGrid>
        <w:gridCol w:w="4992"/>
        <w:gridCol w:w="5175"/>
      </w:tblGrid>
      <w:tr w:rsidR="00BB0FCB">
        <w:trPr>
          <w:trHeight w:val="499"/>
        </w:trPr>
        <w:tc>
          <w:tcPr>
            <w:tcW w:w="4992" w:type="dxa"/>
            <w:hideMark/>
          </w:tcPr>
          <w:p w:rsidR="00BB0FCB" w:rsidRDefault="00615F80">
            <w:pPr>
              <w:spacing w:after="0" w:line="240" w:lineRule="auto"/>
              <w:jc w:val="center"/>
              <w:rPr>
                <w:rFonts w:ascii="Times New Roman" w:eastAsia="Times New Roman" w:hAnsi="Times New Roman" w:cs="Times New Roman"/>
                <w:i/>
                <w:iCs/>
                <w:sz w:val="27"/>
                <w:szCs w:val="27"/>
              </w:rPr>
            </w:pPr>
            <w:r>
              <w:rPr>
                <w:rFonts w:ascii="Times New Roman" w:eastAsia="Times New Roman" w:hAnsi="Times New Roman" w:cs="Times New Roman"/>
                <w:b/>
                <w:sz w:val="27"/>
                <w:szCs w:val="27"/>
              </w:rPr>
              <w:t>NGƯỜI ĐIỀN THÔNG TIN</w:t>
            </w:r>
            <w:r>
              <w:rPr>
                <w:rFonts w:ascii="Times New Roman" w:eastAsia="Times New Roman" w:hAnsi="Times New Roman" w:cs="Times New Roman"/>
                <w:sz w:val="27"/>
                <w:szCs w:val="27"/>
              </w:rPr>
              <w:br/>
            </w:r>
            <w:r>
              <w:rPr>
                <w:rFonts w:ascii="Times New Roman" w:eastAsia="Times New Roman" w:hAnsi="Times New Roman" w:cs="Times New Roman"/>
                <w:i/>
                <w:iCs/>
                <w:sz w:val="27"/>
                <w:szCs w:val="27"/>
              </w:rPr>
              <w:t>(ký tên)</w:t>
            </w:r>
          </w:p>
          <w:p w:rsidR="00BB0FCB" w:rsidRDefault="00BB0FCB">
            <w:pPr>
              <w:spacing w:after="0" w:line="240" w:lineRule="auto"/>
              <w:jc w:val="center"/>
              <w:rPr>
                <w:rFonts w:ascii="Times New Roman" w:eastAsia="Times New Roman" w:hAnsi="Times New Roman" w:cs="Times New Roman"/>
                <w:i/>
                <w:iCs/>
                <w:sz w:val="27"/>
                <w:szCs w:val="27"/>
              </w:rPr>
            </w:pPr>
          </w:p>
          <w:p w:rsidR="00BB0FCB" w:rsidRDefault="00BB0FCB">
            <w:pPr>
              <w:spacing w:after="0" w:line="240" w:lineRule="auto"/>
              <w:jc w:val="center"/>
              <w:rPr>
                <w:rFonts w:ascii="Times New Roman" w:eastAsia="Times New Roman" w:hAnsi="Times New Roman" w:cs="Times New Roman"/>
                <w:b/>
                <w:sz w:val="27"/>
                <w:szCs w:val="27"/>
              </w:rPr>
            </w:pPr>
          </w:p>
        </w:tc>
        <w:tc>
          <w:tcPr>
            <w:tcW w:w="5175" w:type="dxa"/>
            <w:hideMark/>
          </w:tcPr>
          <w:p w:rsidR="00BB0FCB" w:rsidRDefault="00615F80">
            <w:pPr>
              <w:spacing w:after="0" w:line="240" w:lineRule="auto"/>
              <w:jc w:val="center"/>
              <w:rPr>
                <w:rFonts w:ascii="Times New Roman" w:eastAsia="Times New Roman" w:hAnsi="Times New Roman" w:cs="Times New Roman"/>
                <w:i/>
                <w:iCs/>
                <w:sz w:val="27"/>
                <w:szCs w:val="27"/>
              </w:rPr>
            </w:pPr>
            <w:r>
              <w:rPr>
                <w:rFonts w:ascii="Times New Roman" w:eastAsia="Times New Roman" w:hAnsi="Times New Roman" w:cs="Times New Roman"/>
                <w:b/>
                <w:sz w:val="27"/>
                <w:szCs w:val="27"/>
              </w:rPr>
              <w:t xml:space="preserve">GIÁM ĐỐC </w:t>
            </w:r>
            <w:r>
              <w:rPr>
                <w:rFonts w:ascii="Times New Roman" w:eastAsia="Times New Roman" w:hAnsi="Times New Roman" w:cs="Times New Roman"/>
                <w:sz w:val="27"/>
                <w:szCs w:val="27"/>
              </w:rPr>
              <w:br/>
            </w:r>
            <w:r>
              <w:rPr>
                <w:rFonts w:ascii="Times New Roman" w:eastAsia="Times New Roman" w:hAnsi="Times New Roman" w:cs="Times New Roman"/>
                <w:i/>
                <w:iCs/>
                <w:sz w:val="27"/>
                <w:szCs w:val="27"/>
              </w:rPr>
              <w:t>(ký tên và đóng dấu)</w:t>
            </w:r>
          </w:p>
          <w:p w:rsidR="00BB0FCB" w:rsidRDefault="00BB0FCB">
            <w:pPr>
              <w:spacing w:after="0" w:line="240" w:lineRule="auto"/>
              <w:jc w:val="center"/>
              <w:rPr>
                <w:rFonts w:ascii="Times New Roman" w:eastAsia="Times New Roman" w:hAnsi="Times New Roman" w:cs="Times New Roman"/>
                <w:i/>
                <w:iCs/>
                <w:sz w:val="27"/>
                <w:szCs w:val="27"/>
              </w:rPr>
            </w:pPr>
          </w:p>
          <w:p w:rsidR="00BB0FCB" w:rsidRDefault="00BB0FCB">
            <w:pPr>
              <w:spacing w:after="0" w:line="240" w:lineRule="auto"/>
              <w:jc w:val="center"/>
              <w:rPr>
                <w:rFonts w:ascii="Times New Roman" w:eastAsia="Times New Roman" w:hAnsi="Times New Roman" w:cs="Times New Roman"/>
                <w:b/>
                <w:sz w:val="27"/>
                <w:szCs w:val="27"/>
              </w:rPr>
            </w:pPr>
          </w:p>
        </w:tc>
      </w:tr>
    </w:tbl>
    <w:p w:rsidR="00407C21" w:rsidRDefault="00407C2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134791" w:rsidRDefault="00134791">
      <w:pPr>
        <w:spacing w:after="0" w:line="240" w:lineRule="auto"/>
        <w:contextualSpacing/>
        <w:jc w:val="center"/>
        <w:outlineLvl w:val="1"/>
        <w:rPr>
          <w:rFonts w:ascii="Times New Roman" w:eastAsia="Times New Roman" w:hAnsi="Times New Roman" w:cs="Times New Roman"/>
          <w:b/>
          <w:bCs/>
          <w:color w:val="000000"/>
          <w:sz w:val="28"/>
          <w:szCs w:val="28"/>
        </w:rPr>
      </w:pPr>
    </w:p>
    <w:p w:rsidR="00BB0FCB" w:rsidRDefault="00615F80">
      <w:pPr>
        <w:spacing w:after="0" w:line="240" w:lineRule="auto"/>
        <w:contextualSpacing/>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BÁO CÁO TỰ KIỂM TRA, ĐÁNH GIÁ CHẤT LƯỢNG BỆNH VIỆN </w:t>
      </w:r>
    </w:p>
    <w:p w:rsidR="00BB0FCB" w:rsidRDefault="0019402F">
      <w:pPr>
        <w:spacing w:after="0" w:line="240" w:lineRule="auto"/>
        <w:contextualSpacing/>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6 THÁNG ĐẦU </w:t>
      </w:r>
      <w:r w:rsidR="00615F80">
        <w:rPr>
          <w:rFonts w:ascii="Times New Roman" w:eastAsia="Times New Roman" w:hAnsi="Times New Roman" w:cs="Times New Roman"/>
          <w:b/>
          <w:bCs/>
          <w:color w:val="000000"/>
          <w:sz w:val="28"/>
          <w:szCs w:val="28"/>
        </w:rPr>
        <w:t>NĂM 202</w:t>
      </w:r>
      <w:r w:rsidR="00173F90">
        <w:rPr>
          <w:rFonts w:ascii="Times New Roman" w:eastAsia="Times New Roman" w:hAnsi="Times New Roman" w:cs="Times New Roman"/>
          <w:b/>
          <w:bCs/>
          <w:color w:val="000000"/>
          <w:sz w:val="28"/>
          <w:szCs w:val="28"/>
        </w:rPr>
        <w:t>3</w:t>
      </w:r>
    </w:p>
    <w:p w:rsidR="00BB0FCB" w:rsidRDefault="00615F80">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I. KẾT QUẢ TỰ KIỂM TRA, ĐÁNH GIÁ CÁC TIÊU CHÍ CHẤT LƯỢNG (83 TIÊU CHÍ)</w:t>
      </w:r>
    </w:p>
    <w:tbl>
      <w:tblPr>
        <w:tblW w:w="5383" w:type="pct"/>
        <w:tblInd w:w="-240"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990"/>
        <w:gridCol w:w="6301"/>
        <w:gridCol w:w="991"/>
        <w:gridCol w:w="991"/>
        <w:gridCol w:w="1527"/>
      </w:tblGrid>
      <w:tr w:rsidR="00B4183D" w:rsidTr="00B4183D">
        <w:trPr>
          <w:trHeight w:val="145"/>
          <w:tblHeader/>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Mã số</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Chỉ tiêu</w:t>
            </w:r>
          </w:p>
        </w:tc>
        <w:tc>
          <w:tcPr>
            <w:tcW w:w="459" w:type="pct"/>
            <w:tcBorders>
              <w:top w:val="single" w:sz="6" w:space="0" w:color="000000"/>
              <w:left w:val="single" w:sz="6" w:space="0" w:color="000000"/>
              <w:bottom w:val="single" w:sz="6" w:space="0" w:color="000000"/>
              <w:right w:val="single" w:sz="6" w:space="0" w:color="000000"/>
            </w:tcBorders>
            <w:vAlign w:val="center"/>
            <w:hideMark/>
          </w:tcPr>
          <w:p w:rsidR="00B4183D" w:rsidRPr="00054F22" w:rsidRDefault="00B4183D" w:rsidP="00054F22">
            <w:pPr>
              <w:spacing w:after="0" w:line="240" w:lineRule="auto"/>
              <w:jc w:val="center"/>
              <w:rPr>
                <w:rFonts w:ascii="Times New Roman" w:eastAsia="Times New Roman" w:hAnsi="Times New Roman" w:cs="Times New Roman"/>
                <w:b/>
                <w:bCs/>
                <w:sz w:val="28"/>
                <w:szCs w:val="28"/>
              </w:rPr>
            </w:pPr>
            <w:r w:rsidRPr="00054F22">
              <w:rPr>
                <w:rFonts w:ascii="Times New Roman" w:eastAsia="Times New Roman" w:hAnsi="Times New Roman" w:cs="Times New Roman"/>
                <w:b/>
                <w:bCs/>
                <w:sz w:val="28"/>
                <w:szCs w:val="28"/>
              </w:rPr>
              <w:t>BV tự đánh giá</w:t>
            </w:r>
          </w:p>
        </w:tc>
        <w:tc>
          <w:tcPr>
            <w:tcW w:w="459"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Đoàn KT đánh giá</w:t>
            </w: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Chi tiết</w:t>
            </w: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PHẦN A. HƯỚNG ĐẾN NGƯỜI BỆNH (19)</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spacing w:after="0" w:line="240" w:lineRule="auto"/>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 Chỉ dẫn, đón tiếp, hướng dẫn, cấp cứu người bệnh (6)</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spacing w:after="0" w:line="240" w:lineRule="auto"/>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chỉ dẫn rõ ràng, đón tiếp và hướng dẫn cụ thể</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center"/>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chờ đợi trong phòng đầy đủ tiện nghi và được vận chuyển phù hợp với tình trạng bệnh tật</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tiến hành cải tiến quy trình khám bệnh, đáp ứng sự hài lòng người bệnh</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A1.4</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bảo đảm các điều kiện cấp cứu người bệnh kịp thời</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A1.5</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làm các thủ tục, khám bệnh, thanh toán... theo đúng thứ tự bảo đảm tính công bằng và mức ưu tiên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AB66C2"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A1.6</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hướng dẫn và bố trí làm xét nghiệm, chẩn đoán hình ảnh, thăm dò chức năng theo trình tự thuận tiện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 Điều kiện cơ sở vật chất phục vụ người bệnh (5)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điều trị nội trú được nằm một người một giường</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8D67D3"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sử dụng buồng vệ sinh sạch sẽ và đầy đủ các phương tiện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cung cấp vật dụng cá nhân đầy đủ, sạch sẽ, chất lượng tốt</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A2.4</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hưởng các tiện nghi bảo đảm sức khỏe, nâng cao thể trạng và tâm lý</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A2.5</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khuyết tật được tiếp cận với các khoa/phòng, phương tiện và dịch vụ khám, chữa bệnh trong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8D67D3"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A3. Môi trường chăm sóc người bệnh (2)</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A3.1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điều trị trong môi trường, cảnh quan xanh, sạch, đẹp</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A3.2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khám và điều trị trong khoa/phòng gọn gàng, ngăn nắp</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 Quyền và lợi ích của người bệnh (6)</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cung cấp thông tin và tham gia vào quá trình điều trị</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tôn trọng quyền riêng tư cá nhân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nộp viện phí thuận tiện, công khai, minh bạch, chính xác</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A4.4</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hưởng lợi từ chủ trương xã hội hóa y tế</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0</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A4.5</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có ý kiến phàn nàn, thắc mắc hoặc khen ngợi được bệnh viện tiếp nhận, phản hồi, giải quyết kịp thời</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A4.6</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thực hiện khảo sát, đánh giá sự hài lòng người bệnh và tiến hành các biện pháp can thiệp</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PHẦN B. PHÁT TRIỂN NGUỒN NHÂN LỰC BỆNH VIỆN (14)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B1. Số lượng và cơ cấu nhân lực bệnh viện (3)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B1.1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kế hoạch phát triển nhân lực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B1.2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và duy trì ổn định số lượng nhân lực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B1.3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cơ cấu chức danh nghề nghiệp của nhân lực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B2. Chất lượng nguồn nhân lực (3)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B2.1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Nhân viên y tế được đào tạo và phát triển kỹ năng nghề nghiệp</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B2.2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Nhân viên y tế được nâng cao kỹ năng ứng xử, giao tiếp, y đức</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4B0C76"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B2.3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duy trì và phát triển bền vững chất lượng nguồn nhân lực</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4B0C76"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B3. Chế độ đãi ngộ và điều kiện, môi trường làm việc (4)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B3.1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chính sách tiền lương, chế độ đãi ngộ của nhân viên y tế</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B3.2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điều kiện làm việc, vệ sinh lao động và nâng cao trình độ chuyên môn cho nhân viên y tế</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B3.3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Sức khỏe, đời sống tinh thần của nhân viên y tế được quan tâm và cải thiện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6A029B"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B3.4</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Tạo dựng môi trường làm việc tích cực cho nhân viên y tế</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B4</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B4. Lãnh đạo bệnh viện (4)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B4.1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kế hoạch, quy hoạch, chiến lược phát triển bệnh viện và công bố công khai</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6F09F1"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B4.2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Triển khai văn bản của các cấp quản lý</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B4.3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chất lượng nguồn nhân lực quản lý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B4.4</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Bồi dưỡng, phát triển đội ngũ lãnh đạo và quản lý kế cận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PHẦN C. HOẠT ĐỘNG CHUYÊN MÔN (35)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 An ninh, trật tự và an toàn cháy nổ (2)</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an ninh, trật tự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an toàn điện và phòng chống cháy nổ</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C2. Quản lý hồ sơ bệnh án (2)</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C2.1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Hồ sơ bệnh án được lập đầy đủ, chính xác, khoa học</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5B2E6F"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C2.2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Hồ sơ bệnh án được quản lý chặt chẽ, đầy đủ, khoa học</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C3. Ứng dụng công nghệ thông tin (2) (điểm x2)</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C3.1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Quản lý tốt cơ sở dữ liệu và thông tin y tế</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C3.2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Thực hiện các giải pháp ứng dụng công nghệ thông tin trong quản lý và hoạt động chuyên môn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 Phòng ngừa và kiểm soát nhiễm khuẩn (6)</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Thiết lập và hoàn thiện hệ thống kiểm soát nhiễm khuẩn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và hướng dẫn nhân viên y tế thực hiện các quy trình kiểm soát nhiễm khuẩn trong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Triển khai chương trình và giám sát tuân thủ rửa tay</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C4.4</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Đánh giá, giám sát và triển khai kiểm soát nhiễm khuẩn trong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C4.5</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Chất thải rắn bệnh viện được quản lý chặt chẽ, xử lý an toàn và tuân thủ theo đúng quy định</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C4.6</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Chất thải lỏng bệnh viện được quản lý chặt chẽ, xử lý an toàn và tuân thủ theo đúng quy định</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 Năng lực thực hiện kỹ thuật chuyên môn (5) (điểm x2)</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Thực hiện danh mục kỹ thuật theo phân tuyến kỹ thuật</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713EDA"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Nghiên cứu và triển khai áp dụng các kỹ thuật mới, phương pháp mới</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Áp dụng các hướng dẫn quy trình kỹ thuật khám bệnh, chữa bệnh và triển khai các biện pháp giám sát chất lượng</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C5.4</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các hướng dẫn chẩn đoán và điều trị</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C5.5</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Áp dụng các hướng dẫn chẩn đoán và điều trị đã ban hành và giám sát việc thực hiện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C6</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C6. Hoạt động điều dưỡng và chăm sóc người bệnh (3)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C6.1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Hệ thống điều dưỡng trưởng được thiết lập và hoạt động hiệu quả</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C6.2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điều dưỡng hướng dẫn, tư vấn điều trị và chăm sóc, giáo dục sức khỏe phù hợp với bệnh đang được điều trị</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713EDA"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C6.3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chăm sóc vệ sinh cá nhân trong quá trình điều trị tại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C7</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C7. Năng lực thực hiện chăm sóc dinh dưỡng và tiết chế (5)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C7.1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thiết lập hệ thống tổ chức để thực hiện công tác dinh dưỡng và tiết chế trong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C7.2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bảo đảm cơ sở vật chất để thực hiện công tác dinh dưỡng và tiết chế trong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942733"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C7.3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đánh giá, theo dõi tình trạng dinh dưỡng trong thời gian nằm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942733"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C7.4</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hướng dẫn, tư vấn chế độ ăn phù hợp với bệnh lý</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C7.5</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cung cấp chế độ dinh dưỡng phù hợp với bệnh lý trong thời gian nằm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C8</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C8. Chất lượng xét nghiệm (2)</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C8.1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năng lực thực hiện các xét nghiệm huyết học, hóa sinh, vi sinh và giải phẫu bệnh</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C8.2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chất lượng các xét nghiệm</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 Quản lý cung ứng và sử dụng thuốc (6)</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thiết lập hệ thống tổ chức hoạt động dược</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942733"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cơ sở vật chất khoa Dược</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Cung ứng thuốc và vật tư y tế tiêu hao đầy đủ, kịp thời, bảo đảm chất lượng</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C9.4</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Sử dụng thuốc an toàn, hợp lý</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C9.5</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Thông tin thuốc, theo dõi báo cáo phản ứng có hại của thuốc (ADR) kịp thời, đầy đủ và có chất lượng</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558"/>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C9.6</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Hội đồng thuốc và điều trị được thiết lập và hoạt động hiệu quả</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C10</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C10. Nghiên cứu khoa học (2)</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C10.1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Tích cực triển khai hoạt động nghiên cứu khoa học</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C10.2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Áp dụng kết quả nghiên cứu khoa học trong hoạt động bệnh viện và các giải pháp nâng cao chất lượng khám, chữa bệnh</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PHẦN D. HOẠT ĐỘNG CẢI TIẾN CHẤT LƯỢNG (11)</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145"/>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D1. Thiết lập hệ thống và cải tiến chất lượng (3)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286"/>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D1.1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Thiết lập hệ thống quản lý chất lượng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558"/>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D1.2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và triển khai kế hoạch, đề án cải tiến chất lượng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942733"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286"/>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D1.3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văn hóa chất lượng</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271"/>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D2. Phòng ngừa các sự cố khắc phục (5)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558"/>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D2.1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Phòng ngừa nguy cơ, diễn biến bất thường xảy ra với </w:t>
            </w:r>
            <w:r>
              <w:rPr>
                <w:rFonts w:ascii="Times New Roman" w:eastAsia="Times New Roman" w:hAnsi="Times New Roman" w:cs="Times New Roman"/>
                <w:sz w:val="27"/>
                <w:szCs w:val="27"/>
              </w:rPr>
              <w:lastRenderedPageBreak/>
              <w:t>người bệnh</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lastRenderedPageBreak/>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558"/>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D2.2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hệ thống báo cáo, phân tích sự cố y khoa và tiến hành các giải pháp khắc phục</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558"/>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D2.3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Thực hiện các biện pháp phòng ngừa để giảm thiểu các sự cố y khoa</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543"/>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D2.4</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xác định chính xác người bệnh khi cung cấp dịch vụ</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286"/>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D2.5</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Phòng ngừa nguy cơ người bệnh bị trượt ngã</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558"/>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D3. Đánh giá, đo lường, hợp tác và cải tiến chất lượng (3)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543"/>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D3.1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Đánh giá chính xác thực trạng và công bố công khai chất lượng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286"/>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D3.2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Đo lường và giám sát cải tiến chất lượng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844"/>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D3.3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Hợp tác với cơ quan quản lý trong việc xây dựng công cụ, triển khai, báo cáo hoạt động quản lý chất lượng bệnh viện</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3</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271"/>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PHẦN E. TIÊU CHÍ ĐẶC THÙ CHUYÊN KHOA</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829"/>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E1. Tiêu chí sản khoa, nhi khoa (áp dụng cho bệnh viện đa khoa có khoa Sản, Nhi và bệnh viện chuyên khoa Sản, Nhi) (4)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558"/>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E1.1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thiết lập hệ thống tổ chức chăm sóc sản khoa và sơ sinh</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543"/>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E1.2</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thực hiện tốt hoạt động truyền thông sức khỏe sinh sản trước sinh, trong khi sinh và sau sinh</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942733" w:rsidP="00054F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844"/>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E1.3</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tuyên truyền, tập huấn và thực hành tốt nuôi con bằng sữa mẹ theo hướng dẫn của Bộ Y tế và UNICEF</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r w:rsidR="00B4183D" w:rsidTr="00B4183D">
        <w:trPr>
          <w:trHeight w:val="543"/>
        </w:trPr>
        <w:tc>
          <w:tcPr>
            <w:tcW w:w="458"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E2.1</w:t>
            </w:r>
          </w:p>
        </w:tc>
        <w:tc>
          <w:tcPr>
            <w:tcW w:w="291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thiết lập hệ thống tổ chức chăm sóc nhi khoa</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Pr="00054F22" w:rsidRDefault="00B4183D" w:rsidP="00054F22">
            <w:pPr>
              <w:jc w:val="center"/>
              <w:rPr>
                <w:rFonts w:ascii="Times New Roman" w:eastAsia="Times New Roman" w:hAnsi="Times New Roman" w:cs="Times New Roman"/>
                <w:sz w:val="28"/>
                <w:szCs w:val="28"/>
              </w:rPr>
            </w:pPr>
            <w:r w:rsidRPr="00054F22">
              <w:rPr>
                <w:rFonts w:ascii="Times New Roman" w:eastAsia="Times New Roman" w:hAnsi="Times New Roman" w:cs="Times New Roman"/>
                <w:sz w:val="28"/>
                <w:szCs w:val="28"/>
              </w:rPr>
              <w:t>4</w:t>
            </w:r>
          </w:p>
        </w:tc>
        <w:tc>
          <w:tcPr>
            <w:tcW w:w="459" w:type="pct"/>
            <w:tcBorders>
              <w:top w:val="single" w:sz="6" w:space="0" w:color="000000"/>
              <w:left w:val="single" w:sz="6" w:space="0" w:color="000000"/>
              <w:bottom w:val="single" w:sz="6" w:space="0" w:color="000000"/>
              <w:right w:val="single" w:sz="6" w:space="0" w:color="000000"/>
            </w:tcBorders>
            <w:noWrap/>
            <w:vAlign w:val="center"/>
            <w:hideMark/>
          </w:tcPr>
          <w:p w:rsidR="00B4183D" w:rsidRDefault="00B4183D">
            <w:pPr>
              <w:spacing w:after="0" w:line="240" w:lineRule="auto"/>
              <w:jc w:val="right"/>
              <w:rPr>
                <w:rFonts w:ascii="Times New Roman" w:eastAsia="Times New Roman" w:hAnsi="Times New Roman" w:cs="Times New Roman"/>
                <w:sz w:val="27"/>
                <w:szCs w:val="27"/>
              </w:rPr>
            </w:pPr>
          </w:p>
        </w:tc>
        <w:tc>
          <w:tcPr>
            <w:tcW w:w="707" w:type="pct"/>
            <w:tcBorders>
              <w:top w:val="single" w:sz="6" w:space="0" w:color="000000"/>
              <w:left w:val="single" w:sz="6" w:space="0" w:color="000000"/>
              <w:bottom w:val="single" w:sz="6" w:space="0" w:color="000000"/>
              <w:right w:val="single" w:sz="6" w:space="0" w:color="000000"/>
            </w:tcBorders>
            <w:vAlign w:val="center"/>
            <w:hideMark/>
          </w:tcPr>
          <w:p w:rsidR="00B4183D" w:rsidRDefault="00B4183D">
            <w:pPr>
              <w:spacing w:after="0" w:line="240" w:lineRule="auto"/>
              <w:rPr>
                <w:rFonts w:ascii="Times New Roman" w:eastAsia="Times New Roman" w:hAnsi="Times New Roman" w:cs="Times New Roman"/>
                <w:sz w:val="27"/>
                <w:szCs w:val="27"/>
              </w:rPr>
            </w:pPr>
          </w:p>
        </w:tc>
      </w:tr>
    </w:tbl>
    <w:p w:rsidR="00BB0FCB" w:rsidRDefault="00615F80">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II. BẢNG TỔNG HỢP KẾT QUẢ CHUNG</w:t>
      </w:r>
    </w:p>
    <w:tbl>
      <w:tblPr>
        <w:tblW w:w="5383" w:type="pct"/>
        <w:tblInd w:w="-240"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5306"/>
        <w:gridCol w:w="718"/>
        <w:gridCol w:w="717"/>
        <w:gridCol w:w="629"/>
        <w:gridCol w:w="689"/>
        <w:gridCol w:w="585"/>
        <w:gridCol w:w="987"/>
        <w:gridCol w:w="1169"/>
      </w:tblGrid>
      <w:tr w:rsidR="00643DD3" w:rsidRPr="00F44C41" w:rsidTr="00643DD3">
        <w:trPr>
          <w:trHeight w:val="144"/>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643DD3" w:rsidRPr="00F44C41" w:rsidRDefault="00643DD3">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KẾT QUẢ CHUNG CHIA THEO MỨC</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643DD3" w:rsidRPr="00643DD3" w:rsidRDefault="00643DD3" w:rsidP="00643DD3">
            <w:pPr>
              <w:jc w:val="center"/>
              <w:rPr>
                <w:rFonts w:ascii="Times New Roman" w:eastAsia="Times New Roman" w:hAnsi="Times New Roman" w:cs="Times New Roman"/>
                <w:sz w:val="28"/>
                <w:szCs w:val="28"/>
              </w:rPr>
            </w:pPr>
            <w:r w:rsidRPr="00643DD3">
              <w:rPr>
                <w:rFonts w:ascii="Times New Roman" w:eastAsia="Times New Roman" w:hAnsi="Times New Roman" w:cs="Times New Roman"/>
                <w:sz w:val="28"/>
                <w:szCs w:val="28"/>
              </w:rPr>
              <w:t>Mức 1</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643DD3" w:rsidRPr="00643DD3" w:rsidRDefault="00643DD3" w:rsidP="00643DD3">
            <w:pPr>
              <w:jc w:val="center"/>
              <w:rPr>
                <w:rFonts w:ascii="Times New Roman" w:eastAsia="Times New Roman" w:hAnsi="Times New Roman" w:cs="Times New Roman"/>
                <w:sz w:val="28"/>
                <w:szCs w:val="28"/>
              </w:rPr>
            </w:pPr>
            <w:r w:rsidRPr="00643DD3">
              <w:rPr>
                <w:rFonts w:ascii="Times New Roman" w:eastAsia="Times New Roman" w:hAnsi="Times New Roman" w:cs="Times New Roman"/>
                <w:sz w:val="28"/>
                <w:szCs w:val="28"/>
              </w:rPr>
              <w:t>Mức 2</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643DD3" w:rsidRPr="00643DD3" w:rsidRDefault="00643DD3" w:rsidP="00643DD3">
            <w:pPr>
              <w:jc w:val="center"/>
              <w:rPr>
                <w:rFonts w:ascii="Times New Roman" w:eastAsia="Times New Roman" w:hAnsi="Times New Roman" w:cs="Times New Roman"/>
                <w:sz w:val="28"/>
                <w:szCs w:val="28"/>
              </w:rPr>
            </w:pPr>
            <w:r w:rsidRPr="00643DD3">
              <w:rPr>
                <w:rFonts w:ascii="Times New Roman" w:eastAsia="Times New Roman" w:hAnsi="Times New Roman" w:cs="Times New Roman"/>
                <w:sz w:val="28"/>
                <w:szCs w:val="28"/>
              </w:rPr>
              <w:t>Mức 3</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643DD3" w:rsidRPr="00643DD3" w:rsidRDefault="00643DD3" w:rsidP="00643DD3">
            <w:pPr>
              <w:jc w:val="center"/>
              <w:rPr>
                <w:rFonts w:ascii="Times New Roman" w:eastAsia="Times New Roman" w:hAnsi="Times New Roman" w:cs="Times New Roman"/>
                <w:sz w:val="28"/>
                <w:szCs w:val="28"/>
              </w:rPr>
            </w:pPr>
            <w:r w:rsidRPr="00643DD3">
              <w:rPr>
                <w:rFonts w:ascii="Times New Roman" w:eastAsia="Times New Roman" w:hAnsi="Times New Roman" w:cs="Times New Roman"/>
                <w:sz w:val="28"/>
                <w:szCs w:val="28"/>
              </w:rPr>
              <w:t>Mức 4</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643DD3" w:rsidRPr="00643DD3" w:rsidRDefault="00643DD3" w:rsidP="00643DD3">
            <w:pPr>
              <w:jc w:val="center"/>
              <w:rPr>
                <w:rFonts w:ascii="Times New Roman" w:eastAsia="Times New Roman" w:hAnsi="Times New Roman" w:cs="Times New Roman"/>
                <w:sz w:val="28"/>
                <w:szCs w:val="28"/>
              </w:rPr>
            </w:pPr>
            <w:r w:rsidRPr="00643DD3">
              <w:rPr>
                <w:rFonts w:ascii="Times New Roman" w:eastAsia="Times New Roman" w:hAnsi="Times New Roman" w:cs="Times New Roman"/>
                <w:sz w:val="28"/>
                <w:szCs w:val="28"/>
              </w:rPr>
              <w:t>Mức 5</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643DD3" w:rsidRPr="00643DD3" w:rsidRDefault="00643DD3" w:rsidP="00643DD3">
            <w:pPr>
              <w:jc w:val="center"/>
              <w:rPr>
                <w:rFonts w:ascii="Times New Roman" w:eastAsia="Times New Roman" w:hAnsi="Times New Roman" w:cs="Times New Roman"/>
                <w:sz w:val="28"/>
                <w:szCs w:val="28"/>
              </w:rPr>
            </w:pPr>
            <w:r w:rsidRPr="00643DD3">
              <w:rPr>
                <w:rFonts w:ascii="Times New Roman" w:eastAsia="Times New Roman" w:hAnsi="Times New Roman" w:cs="Times New Roman"/>
                <w:sz w:val="28"/>
                <w:szCs w:val="28"/>
              </w:rPr>
              <w:t>Điểm TB</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643DD3" w:rsidRPr="00643DD3" w:rsidRDefault="00643DD3" w:rsidP="00643DD3">
            <w:pPr>
              <w:jc w:val="center"/>
              <w:rPr>
                <w:rFonts w:ascii="Times New Roman" w:eastAsia="Times New Roman" w:hAnsi="Times New Roman" w:cs="Times New Roman"/>
                <w:sz w:val="28"/>
                <w:szCs w:val="28"/>
              </w:rPr>
            </w:pPr>
            <w:r w:rsidRPr="00643DD3">
              <w:rPr>
                <w:rFonts w:ascii="Times New Roman" w:eastAsia="Times New Roman" w:hAnsi="Times New Roman" w:cs="Times New Roman"/>
                <w:sz w:val="28"/>
                <w:szCs w:val="28"/>
              </w:rPr>
              <w:t>Số TC áp dụng</w:t>
            </w:r>
          </w:p>
        </w:tc>
      </w:tr>
      <w:tr w:rsidR="00E15504" w:rsidRPr="00F44C41" w:rsidTr="00643DD3">
        <w:trPr>
          <w:trHeight w:val="271"/>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lastRenderedPageBreak/>
              <w:t>PHẦN A. HƯỚNG ĐẾN NGƯỜI BỆNH (19)</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1</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10</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7</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4.33</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18</w:t>
            </w:r>
          </w:p>
        </w:tc>
      </w:tr>
      <w:tr w:rsidR="00E15504" w:rsidRPr="00F44C41" w:rsidTr="00643DD3">
        <w:trPr>
          <w:trHeight w:val="55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A1. Chỉ dẫn, đón tiếp, hướng dẫn, cấp cứu người bệnh (6)</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4.17</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6</w:t>
            </w:r>
          </w:p>
        </w:tc>
      </w:tr>
      <w:tr w:rsidR="00E15504" w:rsidRPr="00F44C41" w:rsidTr="00643DD3">
        <w:trPr>
          <w:trHeight w:val="55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A2. Điều kiện cơ sở vật chất phục vụ người bệnh (5)</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4.60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5</w:t>
            </w:r>
          </w:p>
        </w:tc>
      </w:tr>
      <w:tr w:rsidR="00E15504" w:rsidRPr="00F44C41" w:rsidTr="00643DD3">
        <w:trPr>
          <w:trHeight w:val="28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A3. Môi trường chăm sóc người bệnh (2)</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4.50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r>
      <w:tr w:rsidR="00E15504" w:rsidRPr="00F44C41" w:rsidTr="00643DD3">
        <w:trPr>
          <w:trHeight w:val="28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A4. Quyền và lợi ích của người bệnh (6)</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4.20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5</w:t>
            </w:r>
          </w:p>
        </w:tc>
      </w:tr>
      <w:tr w:rsidR="00E15504" w:rsidRPr="00F44C41" w:rsidTr="00643DD3">
        <w:trPr>
          <w:trHeight w:val="55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PHẦN B. PHÁT TRIỂN NGUỒN NHÂN LỰC BỆNH VIỆN (14)</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3</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6</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5</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4.14</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14</w:t>
            </w:r>
          </w:p>
        </w:tc>
      </w:tr>
      <w:tr w:rsidR="00E15504" w:rsidRPr="00F44C41" w:rsidTr="00643DD3">
        <w:trPr>
          <w:trHeight w:val="28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B1. Số lượng và cơ cấu nhân lực bệnh viện (3)</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3.67</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w:t>
            </w:r>
          </w:p>
        </w:tc>
      </w:tr>
      <w:tr w:rsidR="00E15504" w:rsidRPr="00F44C41" w:rsidTr="00643DD3">
        <w:trPr>
          <w:trHeight w:val="28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B2. Chất lượng nguồn nhân lực (3)</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4.33</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w:t>
            </w:r>
          </w:p>
        </w:tc>
      </w:tr>
      <w:tr w:rsidR="00E15504" w:rsidRPr="00F44C41" w:rsidTr="00643DD3">
        <w:trPr>
          <w:trHeight w:val="55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B3. Chế độ đãi ngộ và điều kiện, môi trường làm việc (4)</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4.50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w:t>
            </w:r>
          </w:p>
        </w:tc>
      </w:tr>
      <w:tr w:rsidR="00E15504" w:rsidRPr="00F44C41" w:rsidTr="00643DD3">
        <w:trPr>
          <w:trHeight w:val="271"/>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B4. Lãnh đạo bệnh viện (4)</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4.00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w:t>
            </w:r>
          </w:p>
        </w:tc>
      </w:tr>
      <w:tr w:rsidR="00E15504" w:rsidRPr="00F44C41" w:rsidTr="00643DD3">
        <w:trPr>
          <w:trHeight w:val="55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PHẦN C. HOẠT ĐỘNG CHUYÊN MÔN (35)</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6</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21</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8</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4.06</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35</w:t>
            </w:r>
          </w:p>
        </w:tc>
      </w:tr>
      <w:tr w:rsidR="00E15504" w:rsidRPr="00F44C41" w:rsidTr="00643DD3">
        <w:trPr>
          <w:trHeight w:val="271"/>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C1. An ninh, trật tự và an toàn cháy nổ (2)</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4.50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r>
      <w:tr w:rsidR="00E15504" w:rsidRPr="00F44C41" w:rsidTr="00643DD3">
        <w:trPr>
          <w:trHeight w:val="28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C2. Quản lý hồ sơ bệnh án (2)</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4.50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r>
      <w:tr w:rsidR="00E15504" w:rsidRPr="00F44C41" w:rsidTr="00643DD3">
        <w:trPr>
          <w:trHeight w:val="55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C3. Ứng dụng công nghệ thông tin (2) (điểm x2)</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4.00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r>
      <w:tr w:rsidR="00E15504" w:rsidRPr="00F44C41" w:rsidTr="00643DD3">
        <w:trPr>
          <w:trHeight w:val="271"/>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C4. Phòng ngừa và kiểm soát nhiễm khuẩn (6)</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4.00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6</w:t>
            </w:r>
          </w:p>
        </w:tc>
      </w:tr>
      <w:tr w:rsidR="00E15504" w:rsidRPr="00F44C41" w:rsidTr="00643DD3">
        <w:trPr>
          <w:trHeight w:val="55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C5. Năng lực thực hiện kỹ thuật chuyên môn (5) (điểm x2)</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3.60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5</w:t>
            </w:r>
          </w:p>
        </w:tc>
      </w:tr>
      <w:tr w:rsidR="00E15504" w:rsidRPr="00F44C41" w:rsidTr="00643DD3">
        <w:trPr>
          <w:trHeight w:val="55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C6. Hoạt động điều dưỡng và chăm sóc người bệnh (3)</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4.33</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w:t>
            </w:r>
          </w:p>
        </w:tc>
      </w:tr>
      <w:tr w:rsidR="00E15504" w:rsidRPr="00F44C41" w:rsidTr="00643DD3">
        <w:trPr>
          <w:trHeight w:val="55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C7. Năng lực thực hiện chăm sóc dinh dưỡng và tiết chế (5)</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4.20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5</w:t>
            </w:r>
          </w:p>
        </w:tc>
      </w:tr>
      <w:tr w:rsidR="00E15504" w:rsidRPr="00F44C41" w:rsidTr="00643DD3">
        <w:trPr>
          <w:trHeight w:val="28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C8. Chất lượng xét nghiệm (2)</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3.50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r>
      <w:tr w:rsidR="00E15504" w:rsidRPr="00F44C41" w:rsidTr="00643DD3">
        <w:trPr>
          <w:trHeight w:val="28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C9. Quản lý cung ứng và sử dụng thuốc (6)</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4.33</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6</w:t>
            </w:r>
          </w:p>
        </w:tc>
      </w:tr>
      <w:tr w:rsidR="00E15504" w:rsidRPr="00F44C41" w:rsidTr="00643DD3">
        <w:trPr>
          <w:trHeight w:val="28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C10. Nghiên cứu khoa học (2)</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3.50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r>
      <w:tr w:rsidR="00E15504" w:rsidRPr="00F44C41" w:rsidTr="00643DD3">
        <w:trPr>
          <w:trHeight w:val="55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lastRenderedPageBreak/>
              <w:t>PHẦN D. HOẠT ĐỘNG CẢI TIẾN CHẤT LƯỢNG (11)</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3</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8</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0</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3.73</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11</w:t>
            </w:r>
          </w:p>
        </w:tc>
      </w:tr>
      <w:tr w:rsidR="00E15504" w:rsidRPr="00F44C41" w:rsidTr="00643DD3">
        <w:trPr>
          <w:trHeight w:val="55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D1. Thiết lập hệ thống và cải tiến chất lượng (3)</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3.33</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w:t>
            </w:r>
          </w:p>
        </w:tc>
      </w:tr>
      <w:tr w:rsidR="00E15504" w:rsidRPr="00F44C41" w:rsidTr="00643DD3">
        <w:trPr>
          <w:trHeight w:val="28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D2. Phòng ngừa các sự cố khắc phục (5)</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5</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4.00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5</w:t>
            </w:r>
          </w:p>
        </w:tc>
      </w:tr>
      <w:tr w:rsidR="00E15504" w:rsidRPr="00F44C41" w:rsidTr="00643DD3">
        <w:trPr>
          <w:trHeight w:val="541"/>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D3. Đánh giá, đo lường, hợp tác và cải tiến chất lượng (3)</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1</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3.67</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3</w:t>
            </w:r>
          </w:p>
        </w:tc>
      </w:tr>
      <w:tr w:rsidR="00E15504" w:rsidRPr="00F44C41" w:rsidTr="00643DD3">
        <w:trPr>
          <w:trHeight w:val="55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PHẦN E. TIÊU CHÍ ĐẶC THÙ CHUYÊN KHOA</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0</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2</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2</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4.50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b/>
                <w:bCs/>
                <w:sz w:val="28"/>
                <w:szCs w:val="28"/>
              </w:rPr>
            </w:pPr>
            <w:r w:rsidRPr="00E15504">
              <w:rPr>
                <w:rFonts w:ascii="Times New Roman" w:hAnsi="Times New Roman" w:cs="Times New Roman"/>
                <w:b/>
                <w:bCs/>
                <w:sz w:val="28"/>
                <w:szCs w:val="28"/>
              </w:rPr>
              <w:t>4</w:t>
            </w:r>
          </w:p>
        </w:tc>
      </w:tr>
      <w:tr w:rsidR="00E15504" w:rsidRPr="00F44C41" w:rsidTr="00643DD3">
        <w:trPr>
          <w:trHeight w:val="556"/>
        </w:trPr>
        <w:tc>
          <w:tcPr>
            <w:tcW w:w="2456" w:type="pct"/>
            <w:tcBorders>
              <w:top w:val="single" w:sz="6" w:space="0" w:color="000000"/>
              <w:left w:val="single" w:sz="6" w:space="0" w:color="000000"/>
              <w:bottom w:val="single" w:sz="6" w:space="0" w:color="000000"/>
              <w:right w:val="single" w:sz="6" w:space="0" w:color="000000"/>
            </w:tcBorders>
            <w:vAlign w:val="center"/>
            <w:hideMark/>
          </w:tcPr>
          <w:p w:rsidR="00E15504" w:rsidRPr="00F44C41" w:rsidRDefault="00E15504">
            <w:pPr>
              <w:spacing w:after="0" w:line="240" w:lineRule="auto"/>
              <w:rPr>
                <w:rFonts w:ascii="Times New Roman" w:eastAsia="Times New Roman" w:hAnsi="Times New Roman" w:cs="Times New Roman"/>
                <w:sz w:val="27"/>
                <w:szCs w:val="27"/>
              </w:rPr>
            </w:pPr>
            <w:r w:rsidRPr="00F44C41">
              <w:rPr>
                <w:rFonts w:ascii="Times New Roman" w:eastAsia="Times New Roman" w:hAnsi="Times New Roman" w:cs="Times New Roman"/>
                <w:sz w:val="27"/>
                <w:szCs w:val="27"/>
              </w:rPr>
              <w:t>E1. Tiêu chí sản khoa, nhi khoa (áp dụng cho bệnh viện đa khoa có khoa Sản, Nhi và bệnh viện chuyên khoa Sản, Nhi) (4)</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32"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29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0</w:t>
            </w:r>
          </w:p>
        </w:tc>
        <w:tc>
          <w:tcPr>
            <w:tcW w:w="319"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27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2</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4.50</w:t>
            </w:r>
          </w:p>
        </w:tc>
        <w:tc>
          <w:tcPr>
            <w:tcW w:w="541" w:type="pct"/>
            <w:tcBorders>
              <w:top w:val="single" w:sz="6" w:space="0" w:color="000000"/>
              <w:left w:val="single" w:sz="6" w:space="0" w:color="000000"/>
              <w:bottom w:val="single" w:sz="6" w:space="0" w:color="000000"/>
              <w:right w:val="single" w:sz="6" w:space="0" w:color="000000"/>
            </w:tcBorders>
            <w:vAlign w:val="center"/>
            <w:hideMark/>
          </w:tcPr>
          <w:p w:rsidR="00E15504" w:rsidRPr="00E15504" w:rsidRDefault="00E15504">
            <w:pPr>
              <w:jc w:val="center"/>
              <w:rPr>
                <w:rFonts w:ascii="Times New Roman" w:hAnsi="Times New Roman" w:cs="Times New Roman"/>
                <w:sz w:val="28"/>
                <w:szCs w:val="28"/>
              </w:rPr>
            </w:pPr>
            <w:r w:rsidRPr="00E15504">
              <w:rPr>
                <w:rFonts w:ascii="Times New Roman" w:hAnsi="Times New Roman" w:cs="Times New Roman"/>
                <w:sz w:val="28"/>
                <w:szCs w:val="28"/>
              </w:rPr>
              <w:t>4</w:t>
            </w:r>
          </w:p>
        </w:tc>
      </w:tr>
    </w:tbl>
    <w:p w:rsidR="00BB0FCB" w:rsidRDefault="00615F80">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IV. TÓM TẮT CÔNG TÁC TỰ KIỂM TRA BỆNH VIỆN</w:t>
      </w:r>
    </w:p>
    <w:p w:rsidR="00BB0FCB" w:rsidRDefault="00615F80">
      <w:pPr>
        <w:spacing w:after="0" w:line="360" w:lineRule="auto"/>
        <w:ind w:firstLine="284"/>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Thời gian tiến hành tự kiểm tra đánh giá </w:t>
      </w:r>
      <w:proofErr w:type="gramStart"/>
      <w:r>
        <w:rPr>
          <w:rFonts w:ascii="Times New Roman" w:eastAsia="Times New Roman" w:hAnsi="Times New Roman" w:cs="Times New Roman"/>
          <w:color w:val="000000"/>
          <w:sz w:val="27"/>
          <w:szCs w:val="27"/>
        </w:rPr>
        <w:t>theo</w:t>
      </w:r>
      <w:proofErr w:type="gramEnd"/>
      <w:r>
        <w:rPr>
          <w:rFonts w:ascii="Times New Roman" w:eastAsia="Times New Roman" w:hAnsi="Times New Roman" w:cs="Times New Roman"/>
          <w:color w:val="000000"/>
          <w:sz w:val="27"/>
          <w:szCs w:val="27"/>
        </w:rPr>
        <w:t xml:space="preserve"> Bộ tiêu chí đến hết ngày </w:t>
      </w:r>
      <w:r w:rsidR="002D24A7">
        <w:rPr>
          <w:rFonts w:ascii="Times New Roman" w:eastAsia="Times New Roman" w:hAnsi="Times New Roman" w:cs="Times New Roman"/>
          <w:color w:val="000000"/>
          <w:sz w:val="27"/>
          <w:szCs w:val="27"/>
        </w:rPr>
        <w:t>28</w:t>
      </w:r>
      <w:r>
        <w:rPr>
          <w:rFonts w:ascii="Times New Roman" w:eastAsia="Times New Roman" w:hAnsi="Times New Roman" w:cs="Times New Roman"/>
          <w:color w:val="000000"/>
          <w:sz w:val="27"/>
          <w:szCs w:val="27"/>
        </w:rPr>
        <w:t>/0</w:t>
      </w:r>
      <w:r w:rsidR="002D24A7">
        <w:rPr>
          <w:rFonts w:ascii="Times New Roman" w:eastAsia="Times New Roman" w:hAnsi="Times New Roman" w:cs="Times New Roman"/>
          <w:color w:val="000000"/>
          <w:sz w:val="27"/>
          <w:szCs w:val="27"/>
        </w:rPr>
        <w:t>6</w:t>
      </w:r>
      <w:r>
        <w:rPr>
          <w:rFonts w:ascii="Times New Roman" w:eastAsia="Times New Roman" w:hAnsi="Times New Roman" w:cs="Times New Roman"/>
          <w:color w:val="000000"/>
          <w:sz w:val="27"/>
          <w:szCs w:val="27"/>
        </w:rPr>
        <w:t>/202</w:t>
      </w:r>
      <w:r w:rsidR="002D24A7">
        <w:rPr>
          <w:rFonts w:ascii="Times New Roman" w:eastAsia="Times New Roman" w:hAnsi="Times New Roman" w:cs="Times New Roman"/>
          <w:color w:val="000000"/>
          <w:sz w:val="27"/>
          <w:szCs w:val="27"/>
        </w:rPr>
        <w:t>3</w:t>
      </w:r>
      <w:r>
        <w:rPr>
          <w:rFonts w:ascii="Times New Roman" w:eastAsia="Times New Roman" w:hAnsi="Times New Roman" w:cs="Times New Roman"/>
          <w:color w:val="000000"/>
          <w:sz w:val="27"/>
          <w:szCs w:val="27"/>
        </w:rPr>
        <w:t>.</w:t>
      </w:r>
    </w:p>
    <w:p w:rsidR="00BB0FCB" w:rsidRDefault="00615F80">
      <w:pPr>
        <w:spacing w:after="0" w:line="360" w:lineRule="auto"/>
        <w:ind w:firstLine="284"/>
        <w:jc w:val="both"/>
        <w:rPr>
          <w:rFonts w:ascii="Times New Roman" w:eastAsia="Times New Roman" w:hAnsi="Times New Roman" w:cs="Times New Roman"/>
          <w:color w:val="000000"/>
          <w:sz w:val="27"/>
          <w:szCs w:val="27"/>
        </w:rPr>
      </w:pPr>
      <w:r w:rsidRPr="00F7540E">
        <w:rPr>
          <w:rFonts w:ascii="Times New Roman" w:eastAsia="Times New Roman" w:hAnsi="Times New Roman" w:cs="Times New Roman"/>
          <w:color w:val="000000"/>
          <w:sz w:val="27"/>
          <w:szCs w:val="27"/>
        </w:rPr>
        <w:t xml:space="preserve">Bệnh viện Quyết định thành lập Đoàn tự kiểm tra đánh giá chất lượng bệnh viện </w:t>
      </w:r>
      <w:proofErr w:type="gramStart"/>
      <w:r w:rsidRPr="00F7540E">
        <w:rPr>
          <w:rFonts w:ascii="Times New Roman" w:eastAsia="Times New Roman" w:hAnsi="Times New Roman" w:cs="Times New Roman"/>
          <w:color w:val="000000"/>
          <w:sz w:val="27"/>
          <w:szCs w:val="27"/>
        </w:rPr>
        <w:t>theo</w:t>
      </w:r>
      <w:proofErr w:type="gramEnd"/>
      <w:r w:rsidRPr="00F7540E">
        <w:rPr>
          <w:rFonts w:ascii="Times New Roman" w:eastAsia="Times New Roman" w:hAnsi="Times New Roman" w:cs="Times New Roman"/>
          <w:color w:val="000000"/>
          <w:sz w:val="27"/>
          <w:szCs w:val="27"/>
        </w:rPr>
        <w:t xml:space="preserve"> QĐ số </w:t>
      </w:r>
      <w:r w:rsidR="002D24A7">
        <w:rPr>
          <w:rFonts w:ascii="Times New Roman" w:eastAsia="Times New Roman" w:hAnsi="Times New Roman" w:cs="Times New Roman"/>
          <w:color w:val="000000"/>
          <w:sz w:val="27"/>
          <w:szCs w:val="27"/>
        </w:rPr>
        <w:t>738</w:t>
      </w:r>
      <w:r w:rsidRPr="00F7540E">
        <w:rPr>
          <w:rFonts w:ascii="Times New Roman" w:eastAsia="Times New Roman" w:hAnsi="Times New Roman" w:cs="Times New Roman"/>
          <w:color w:val="000000"/>
          <w:sz w:val="27"/>
          <w:szCs w:val="27"/>
        </w:rPr>
        <w:t xml:space="preserve">/QĐ - BVĐKĐA ngày </w:t>
      </w:r>
      <w:r w:rsidR="002D24A7">
        <w:rPr>
          <w:rFonts w:ascii="Times New Roman" w:eastAsia="Times New Roman" w:hAnsi="Times New Roman" w:cs="Times New Roman"/>
          <w:sz w:val="27"/>
          <w:szCs w:val="27"/>
        </w:rPr>
        <w:t>29</w:t>
      </w:r>
      <w:r w:rsidRPr="00F7540E">
        <w:rPr>
          <w:rFonts w:ascii="Times New Roman" w:eastAsia="Times New Roman" w:hAnsi="Times New Roman" w:cs="Times New Roman"/>
          <w:sz w:val="27"/>
          <w:szCs w:val="27"/>
        </w:rPr>
        <w:t>/0</w:t>
      </w:r>
      <w:r w:rsidR="002D24A7">
        <w:rPr>
          <w:rFonts w:ascii="Times New Roman" w:eastAsia="Times New Roman" w:hAnsi="Times New Roman" w:cs="Times New Roman"/>
          <w:sz w:val="27"/>
          <w:szCs w:val="27"/>
        </w:rPr>
        <w:t>5</w:t>
      </w:r>
      <w:r w:rsidRPr="00F7540E">
        <w:rPr>
          <w:rFonts w:ascii="Times New Roman" w:eastAsia="Times New Roman" w:hAnsi="Times New Roman" w:cs="Times New Roman"/>
          <w:sz w:val="27"/>
          <w:szCs w:val="27"/>
        </w:rPr>
        <w:t>/202</w:t>
      </w:r>
      <w:r w:rsidR="002D24A7">
        <w:rPr>
          <w:rFonts w:ascii="Times New Roman" w:eastAsia="Times New Roman" w:hAnsi="Times New Roman" w:cs="Times New Roman"/>
          <w:sz w:val="27"/>
          <w:szCs w:val="27"/>
        </w:rPr>
        <w:t>3</w:t>
      </w:r>
      <w:r w:rsidRPr="00F7540E">
        <w:rPr>
          <w:rFonts w:ascii="Times New Roman" w:eastAsia="Times New Roman" w:hAnsi="Times New Roman" w:cs="Times New Roman"/>
          <w:color w:val="000000"/>
          <w:sz w:val="27"/>
          <w:szCs w:val="27"/>
        </w:rPr>
        <w:t xml:space="preserve">, đoàn tự kiểm tra đánh giá gồm </w:t>
      </w:r>
      <w:r w:rsidRPr="00F7540E">
        <w:rPr>
          <w:rFonts w:ascii="Times New Roman" w:eastAsia="Times New Roman" w:hAnsi="Times New Roman" w:cs="Times New Roman"/>
          <w:sz w:val="27"/>
          <w:szCs w:val="27"/>
        </w:rPr>
        <w:t>1</w:t>
      </w:r>
      <w:r w:rsidR="002D24A7">
        <w:rPr>
          <w:rFonts w:ascii="Times New Roman" w:eastAsia="Times New Roman" w:hAnsi="Times New Roman" w:cs="Times New Roman"/>
          <w:sz w:val="27"/>
          <w:szCs w:val="27"/>
        </w:rPr>
        <w:t>2</w:t>
      </w:r>
      <w:r w:rsidRPr="00F7540E">
        <w:rPr>
          <w:rFonts w:ascii="Times New Roman" w:eastAsia="Times New Roman" w:hAnsi="Times New Roman" w:cs="Times New Roman"/>
          <w:color w:val="000000"/>
          <w:sz w:val="27"/>
          <w:szCs w:val="27"/>
        </w:rPr>
        <w:t xml:space="preserve"> đồng chí chia thành 9 nhóm và đã tiến hành tự kiểm tra đánh giá chất lượng Bệnh viện.</w:t>
      </w:r>
      <w:r>
        <w:rPr>
          <w:rFonts w:ascii="Times New Roman" w:eastAsia="Times New Roman" w:hAnsi="Times New Roman" w:cs="Times New Roman"/>
          <w:color w:val="000000"/>
          <w:sz w:val="27"/>
          <w:szCs w:val="27"/>
        </w:rPr>
        <w:t xml:space="preserve"> </w:t>
      </w:r>
    </w:p>
    <w:p w:rsidR="00BB0FCB" w:rsidRDefault="00615F80">
      <w:pPr>
        <w:spacing w:after="0" w:line="360" w:lineRule="auto"/>
        <w:ind w:firstLine="284"/>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Khối lượng công việc đã thực hiện:</w:t>
      </w:r>
    </w:p>
    <w:p w:rsidR="00BB0FCB" w:rsidRDefault="00615F80">
      <w:pPr>
        <w:spacing w:after="0" w:line="360" w:lineRule="auto"/>
        <w:ind w:firstLine="284"/>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Thành lập đoàn tự kiểm tra và danh sách 9 nhóm</w:t>
      </w:r>
    </w:p>
    <w:p w:rsidR="00BB0FCB" w:rsidRDefault="00615F80">
      <w:pPr>
        <w:spacing w:after="0" w:line="360" w:lineRule="auto"/>
        <w:ind w:firstLine="284"/>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Phân công cụ thể công việc cho 9 nhóm</w:t>
      </w:r>
    </w:p>
    <w:p w:rsidR="00BB0FCB" w:rsidRDefault="00615F80">
      <w:pPr>
        <w:spacing w:after="0" w:line="360" w:lineRule="auto"/>
        <w:ind w:firstLine="284"/>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Phổ biến, hướng dẫn đánh giá các tiêu chí chất lượng Bệnh viện, thống nhất về nội dung, phương pháp và quy trình đánh giá. </w:t>
      </w:r>
    </w:p>
    <w:p w:rsidR="00BB0FCB" w:rsidRDefault="00615F80">
      <w:pPr>
        <w:spacing w:after="0" w:line="360" w:lineRule="auto"/>
        <w:ind w:firstLine="284"/>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Các thành viên đoàn kiểm tra nghiên cứu kỹ nội dung của từng tiêu chí, quan sát thực trạng và các văn bản để đánh giá trung thực tiêu chí chất lượng bệnh viện </w:t>
      </w:r>
    </w:p>
    <w:p w:rsidR="00BB0FCB" w:rsidRDefault="00615F80">
      <w:pPr>
        <w:spacing w:after="0" w:line="360" w:lineRule="auto"/>
        <w:ind w:firstLine="284"/>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-Tập hợp và hoàn thiện kết quả kiểm tra, đánh giá. </w:t>
      </w:r>
      <w:proofErr w:type="gramStart"/>
      <w:r>
        <w:rPr>
          <w:rFonts w:ascii="Times New Roman" w:eastAsia="Times New Roman" w:hAnsi="Times New Roman" w:cs="Times New Roman"/>
          <w:color w:val="000000"/>
          <w:sz w:val="27"/>
          <w:szCs w:val="27"/>
        </w:rPr>
        <w:t>Bệnh viện đã đánh giá được 82/83 tiêu chí.</w:t>
      </w:r>
      <w:proofErr w:type="gramEnd"/>
    </w:p>
    <w:tbl>
      <w:tblPr>
        <w:tblW w:w="4844" w:type="pct"/>
        <w:tblInd w:w="314" w:type="dxa"/>
        <w:tblCellMar>
          <w:top w:w="30" w:type="dxa"/>
          <w:left w:w="30" w:type="dxa"/>
          <w:bottom w:w="30" w:type="dxa"/>
          <w:right w:w="30" w:type="dxa"/>
        </w:tblCellMar>
        <w:tblLook w:val="04A0" w:firstRow="1" w:lastRow="0" w:firstColumn="1" w:lastColumn="0" w:noHBand="0" w:noVBand="1"/>
      </w:tblPr>
      <w:tblGrid>
        <w:gridCol w:w="9719"/>
      </w:tblGrid>
      <w:tr w:rsidR="00BB0FCB">
        <w:tc>
          <w:tcPr>
            <w:tcW w:w="5000" w:type="pct"/>
            <w:vAlign w:val="center"/>
            <w:hideMark/>
          </w:tcPr>
          <w:p w:rsidR="00BB0FCB" w:rsidRDefault="00615F80">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V. TỰ ĐÁNH GIÁ VỀ CÁC ƯU ĐIỂM CHẤT LƯỢNG BỆNH VIỆN</w:t>
            </w:r>
          </w:p>
        </w:tc>
      </w:tr>
      <w:tr w:rsidR="00BB0FCB">
        <w:tc>
          <w:tcPr>
            <w:tcW w:w="5000" w:type="pct"/>
            <w:vAlign w:val="center"/>
            <w:hideMark/>
          </w:tcPr>
          <w:p w:rsidR="00BB0FCB" w:rsidRDefault="00615F80">
            <w:pPr>
              <w:spacing w:after="0" w:line="360" w:lineRule="auto"/>
              <w:ind w:firstLine="284"/>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Dựa trên tiêu chí đạt điểm cao và các hoạt động trọng tâm của bệnh viện)</w:t>
            </w:r>
            <w:r>
              <w:rPr>
                <w:rFonts w:ascii="Times New Roman" w:eastAsia="Times New Roman" w:hAnsi="Times New Roman" w:cs="Times New Roman"/>
                <w:sz w:val="27"/>
                <w:szCs w:val="27"/>
              </w:rPr>
              <w:br/>
              <w:t>1. Bệnh viện đã đạt được kế hoạch đề ra trong</w:t>
            </w:r>
            <w:r w:rsidR="00A708EF">
              <w:rPr>
                <w:rFonts w:ascii="Times New Roman" w:eastAsia="Times New Roman" w:hAnsi="Times New Roman" w:cs="Times New Roman"/>
                <w:sz w:val="27"/>
                <w:szCs w:val="27"/>
              </w:rPr>
              <w:t xml:space="preserve"> 6 tháng đầu</w:t>
            </w:r>
            <w:r>
              <w:rPr>
                <w:rFonts w:ascii="Times New Roman" w:eastAsia="Times New Roman" w:hAnsi="Times New Roman" w:cs="Times New Roman"/>
                <w:sz w:val="27"/>
                <w:szCs w:val="27"/>
              </w:rPr>
              <w:t xml:space="preserve"> năm </w:t>
            </w:r>
            <w:r w:rsidR="00E839AC">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có 100% các tiêu chí xếp từ mức 3 trở lên, </w:t>
            </w:r>
            <w:r>
              <w:rPr>
                <w:rFonts w:ascii="Times New Roman" w:hAnsi="Times New Roman" w:cs="Times New Roman"/>
                <w:sz w:val="26"/>
                <w:szCs w:val="26"/>
              </w:rPr>
              <w:t xml:space="preserve">mức điểm trung bình của các tiêu chí đánh giá chất lượng bệnh viện từ </w:t>
            </w:r>
            <w:r w:rsidR="002504DF">
              <w:rPr>
                <w:rFonts w:ascii="Times New Roman" w:hAnsi="Times New Roman" w:cs="Times New Roman"/>
                <w:sz w:val="26"/>
                <w:szCs w:val="26"/>
              </w:rPr>
              <w:t>4</w:t>
            </w:r>
            <w:r w:rsidR="00D65720">
              <w:rPr>
                <w:rFonts w:ascii="Times New Roman" w:hAnsi="Times New Roman" w:cs="Times New Roman"/>
                <w:sz w:val="26"/>
                <w:szCs w:val="26"/>
              </w:rPr>
              <w:t>,</w:t>
            </w:r>
            <w:r w:rsidR="002504DF">
              <w:rPr>
                <w:rFonts w:ascii="Times New Roman" w:hAnsi="Times New Roman" w:cs="Times New Roman"/>
                <w:sz w:val="26"/>
                <w:szCs w:val="26"/>
              </w:rPr>
              <w:t>0</w:t>
            </w:r>
            <w:r w:rsidR="00E839AC">
              <w:rPr>
                <w:rFonts w:ascii="Times New Roman" w:hAnsi="Times New Roman" w:cs="Times New Roman"/>
                <w:sz w:val="26"/>
                <w:szCs w:val="26"/>
              </w:rPr>
              <w:t>8</w:t>
            </w:r>
            <w:r>
              <w:rPr>
                <w:rFonts w:ascii="Times New Roman" w:hAnsi="Times New Roman" w:cs="Times New Roman"/>
                <w:sz w:val="26"/>
                <w:szCs w:val="26"/>
              </w:rPr>
              <w:t xml:space="preserve"> (năm 202</w:t>
            </w:r>
            <w:r w:rsidR="00E839AC">
              <w:rPr>
                <w:rFonts w:ascii="Times New Roman" w:hAnsi="Times New Roman" w:cs="Times New Roman"/>
                <w:sz w:val="26"/>
                <w:szCs w:val="26"/>
              </w:rPr>
              <w:t>2</w:t>
            </w:r>
            <w:r>
              <w:rPr>
                <w:rFonts w:ascii="Times New Roman" w:hAnsi="Times New Roman" w:cs="Times New Roman"/>
                <w:sz w:val="26"/>
                <w:szCs w:val="26"/>
              </w:rPr>
              <w:t>) tăng lên 4</w:t>
            </w:r>
            <w:r w:rsidR="00D65720">
              <w:rPr>
                <w:rFonts w:ascii="Times New Roman" w:hAnsi="Times New Roman" w:cs="Times New Roman"/>
                <w:sz w:val="26"/>
                <w:szCs w:val="26"/>
              </w:rPr>
              <w:t>,</w:t>
            </w:r>
            <w:r w:rsidR="00E839AC">
              <w:rPr>
                <w:rFonts w:ascii="Times New Roman" w:hAnsi="Times New Roman" w:cs="Times New Roman"/>
                <w:sz w:val="26"/>
                <w:szCs w:val="26"/>
              </w:rPr>
              <w:t>16</w:t>
            </w:r>
            <w:r>
              <w:rPr>
                <w:rFonts w:ascii="Times New Roman" w:hAnsi="Times New Roman" w:cs="Times New Roman"/>
                <w:sz w:val="26"/>
                <w:szCs w:val="26"/>
              </w:rPr>
              <w:t xml:space="preserve"> (năm 202</w:t>
            </w:r>
            <w:r w:rsidR="00E839AC">
              <w:rPr>
                <w:rFonts w:ascii="Times New Roman" w:hAnsi="Times New Roman" w:cs="Times New Roman"/>
                <w:sz w:val="26"/>
                <w:szCs w:val="26"/>
              </w:rPr>
              <w:t>3</w:t>
            </w:r>
            <w:r>
              <w:rPr>
                <w:rFonts w:ascii="Times New Roman" w:hAnsi="Times New Roman" w:cs="Times New Roman"/>
                <w:sz w:val="26"/>
                <w:szCs w:val="26"/>
              </w:rPr>
              <w:t>);</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2. Bệnh viện đã xây dựng hệ thống chỉ số chất lượng bệnh viện, bao gồm các chỉ số về </w:t>
            </w:r>
            <w:r>
              <w:rPr>
                <w:rFonts w:ascii="Times New Roman" w:eastAsia="Times New Roman" w:hAnsi="Times New Roman" w:cs="Times New Roman"/>
                <w:sz w:val="27"/>
                <w:szCs w:val="27"/>
              </w:rPr>
              <w:lastRenderedPageBreak/>
              <w:t>hoạt động và chất lượng bệnh viện. Thực hiện được 60% số chỉ số chất lượng đưa ra</w:t>
            </w:r>
            <w:proofErr w:type="gramStart"/>
            <w:r>
              <w:rPr>
                <w:rFonts w:ascii="Times New Roman" w:eastAsia="Times New Roman" w:hAnsi="Times New Roman" w:cs="Times New Roman"/>
                <w:sz w:val="27"/>
                <w:szCs w:val="27"/>
              </w:rPr>
              <w:t>;</w:t>
            </w:r>
            <w:proofErr w:type="gramEnd"/>
            <w:r>
              <w:rPr>
                <w:rFonts w:ascii="Times New Roman" w:eastAsia="Times New Roman" w:hAnsi="Times New Roman" w:cs="Times New Roman"/>
                <w:sz w:val="27"/>
                <w:szCs w:val="27"/>
              </w:rPr>
              <w:br/>
              <w:t>3. Bệnh viện có cơ sở vật chất khang trang, sạch đẹp, trang bị tủ giữ đồ cho bệnh nhân, cây nước uống nóng - lạnh được trang bị đầy đủ. Internet không dây khu sảnh chờ cho bệnh nhân và người nhà. Người bệnh được chỉ dẫn, hướng dẫn rõ ràng, cụ thể, giảm thời gian chờ khám, nâng cao mức độ hài lòng người bệnh;</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4. Bệnh viện đã thiết lập hệ thống quản lý chất lượng xét nghiệm, thực hiện nội kiểm, ngoại kiểm đầy đủ. Triển khai </w:t>
            </w:r>
            <w:proofErr w:type="gramStart"/>
            <w:r>
              <w:rPr>
                <w:rFonts w:ascii="Times New Roman" w:eastAsia="Times New Roman" w:hAnsi="Times New Roman" w:cs="Times New Roman"/>
                <w:sz w:val="27"/>
                <w:szCs w:val="27"/>
              </w:rPr>
              <w:t>an</w:t>
            </w:r>
            <w:proofErr w:type="gramEnd"/>
            <w:r>
              <w:rPr>
                <w:rFonts w:ascii="Times New Roman" w:eastAsia="Times New Roman" w:hAnsi="Times New Roman" w:cs="Times New Roman"/>
                <w:sz w:val="27"/>
                <w:szCs w:val="27"/>
              </w:rPr>
              <w:t xml:space="preserve"> toàn trong xét nghiệm. Bệnh viện đạt mức 2 chất lượng phòng xét nghiệm y học theo bộ tiêu chí 2429/QĐ-BYT ngày 12 tháng 06 năm 2017 của Bộ Y tế về ban hành tiêu chí đánh giá mức chất lượng phòng xét nghiệm y học;</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 Bệnh viện luôn đảm bảo quyền và lợi ích của người bệnh, đặc biệt là quyền được cung cấp thông tin trong quá trình điều trị thể hiện qua bảng công khai số lượng thuốc và vật tư tiêu hao, phiếu tóm tắt thông tin điều trị được phát đến tay bệnh nhân;</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 Bệnh viện tạo điều kiện cho nhân viên cập nhật kiến thức chuyên môn, phát triển kỹ năng nghề nghiệp, nâng cao đạo đức nghề nghiệp và sức khỏe. Đây là việc cần thiết để duy trì và phát triển nguồn nhân lực;</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 Bệnh viện xây dựng văn hóa chất lượng để tạo uy tín và sức hút cho bệnh viện thông qua các việc làm: xây dựng biểu trưng, khẩu hiệu mang ý nghĩa và đặc trưng cho bệnh viện, xây dựng các khẩu hiệu nâng cao chất lượng cho các khoa phòng.</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 Bệnh viện đã tiến hành đánh giá lại các Quy trình kỹ thuật và Phác đồ điều trị đã được xây dựng để cập nhật, cải tiến, đồng thời xây dựng mới, cập nhật bổ sung phác đồ điều trị và quy trình kỹ thuật chưa có dựa trên mô hình bệnh tật của người bệnh điều trị tại bệnh viện. Thường xuyên kiểm tra đánh giá dựa trên bảng kiểm quy trình kỹ thuật và báo cáo đầy đủ;</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 Bệnh viện luôn luôn tiến hành khảo sát sự hài lòng của người bệnh, nhân viên y tế thường xuyên và định kỳ nhằm nâng cao chất lượng bệnh viện;</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 Hoạt động cải tiến chất lượng được tập thể bệnh viện tích cực thực hiện, thay đổi đáng kể bộ mặt chất lượng bệnh viện, đáp ứng nguyện vọng người bệnh, nhân viên.</w:t>
            </w:r>
            <w:r>
              <w:rPr>
                <w:rFonts w:ascii="Times New Roman" w:eastAsia="Times New Roman" w:hAnsi="Times New Roman" w:cs="Times New Roman"/>
                <w:sz w:val="27"/>
                <w:szCs w:val="27"/>
              </w:rPr>
              <w:br/>
              <w:t>11. Duy trì và phát triển bệnh viện có môi trường xanh, sạch, đẹp. Triển khai “5S” toàn bệnh viện;</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 Hệ thống chất thải lỏng đã hoàn thiện để đáp ứng nhu cầu của Bệnh viện</w:t>
            </w:r>
            <w:proofErr w:type="gramStart"/>
            <w:r>
              <w:rPr>
                <w:rFonts w:ascii="Times New Roman" w:eastAsia="Times New Roman" w:hAnsi="Times New Roman" w:cs="Times New Roman"/>
                <w:sz w:val="27"/>
                <w:szCs w:val="27"/>
              </w:rPr>
              <w:t>;</w:t>
            </w:r>
            <w:proofErr w:type="gramEnd"/>
            <w:r>
              <w:rPr>
                <w:rFonts w:ascii="Times New Roman" w:eastAsia="Times New Roman" w:hAnsi="Times New Roman" w:cs="Times New Roman"/>
                <w:sz w:val="27"/>
                <w:szCs w:val="27"/>
              </w:rPr>
              <w:br/>
            </w:r>
            <w:r>
              <w:rPr>
                <w:rFonts w:ascii="Times New Roman" w:eastAsia="Times New Roman" w:hAnsi="Times New Roman" w:cs="Times New Roman"/>
                <w:sz w:val="27"/>
                <w:szCs w:val="27"/>
              </w:rPr>
              <w:lastRenderedPageBreak/>
              <w:t xml:space="preserve">13. Xây dựng bảng kiểm đánh giá chất lượng bệnh </w:t>
            </w:r>
            <w:proofErr w:type="gramStart"/>
            <w:r>
              <w:rPr>
                <w:rFonts w:ascii="Times New Roman" w:eastAsia="Times New Roman" w:hAnsi="Times New Roman" w:cs="Times New Roman"/>
                <w:sz w:val="27"/>
                <w:szCs w:val="27"/>
              </w:rPr>
              <w:t>án</w:t>
            </w:r>
            <w:proofErr w:type="gramEnd"/>
            <w:r>
              <w:rPr>
                <w:rFonts w:ascii="Times New Roman" w:eastAsia="Times New Roman" w:hAnsi="Times New Roman" w:cs="Times New Roman"/>
                <w:sz w:val="27"/>
                <w:szCs w:val="27"/>
              </w:rPr>
              <w:t xml:space="preserve"> từ hình thức đến nội dung, tiến hành đánh giá chất lượng bệnh án định kỳ và đột xuất nhằm nâng cao chất lượng bệnh án.</w:t>
            </w:r>
          </w:p>
          <w:p w:rsidR="00344101" w:rsidRDefault="00344101">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14. Bệnh viện đã áp dụng được bệnh </w:t>
            </w:r>
            <w:proofErr w:type="gramStart"/>
            <w:r>
              <w:rPr>
                <w:rFonts w:ascii="Times New Roman" w:eastAsia="Times New Roman" w:hAnsi="Times New Roman" w:cs="Times New Roman"/>
                <w:sz w:val="27"/>
                <w:szCs w:val="27"/>
              </w:rPr>
              <w:t>án</w:t>
            </w:r>
            <w:proofErr w:type="gramEnd"/>
            <w:r>
              <w:rPr>
                <w:rFonts w:ascii="Times New Roman" w:eastAsia="Times New Roman" w:hAnsi="Times New Roman" w:cs="Times New Roman"/>
                <w:sz w:val="27"/>
                <w:szCs w:val="27"/>
              </w:rPr>
              <w:t xml:space="preserve"> điện tử trên 100% các khoa phòng nhưng còn một số điểm chưa hoàn thiện.</w:t>
            </w:r>
          </w:p>
          <w:p w:rsidR="00344101" w:rsidRDefault="00344101" w:rsidP="00E839AC">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15. Có </w:t>
            </w:r>
            <w:r w:rsidR="00D65720">
              <w:rPr>
                <w:rFonts w:ascii="Times New Roman" w:eastAsia="Times New Roman" w:hAnsi="Times New Roman" w:cs="Times New Roman"/>
                <w:sz w:val="27"/>
                <w:szCs w:val="27"/>
              </w:rPr>
              <w:t>1</w:t>
            </w:r>
            <w:r w:rsidR="00E839AC">
              <w:rPr>
                <w:rFonts w:ascii="Times New Roman" w:eastAsia="Times New Roman" w:hAnsi="Times New Roman" w:cs="Times New Roman"/>
                <w:sz w:val="27"/>
                <w:szCs w:val="27"/>
              </w:rPr>
              <w:t>9</w:t>
            </w:r>
            <w:r w:rsidR="00D65720">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đề tài nghiên cứu khoa học được </w:t>
            </w:r>
            <w:r w:rsidR="00E839AC">
              <w:rPr>
                <w:rFonts w:ascii="Times New Roman" w:eastAsia="Times New Roman" w:hAnsi="Times New Roman" w:cs="Times New Roman"/>
                <w:sz w:val="27"/>
                <w:szCs w:val="27"/>
              </w:rPr>
              <w:t>đăng ký</w:t>
            </w:r>
            <w:r>
              <w:rPr>
                <w:rFonts w:ascii="Times New Roman" w:eastAsia="Times New Roman" w:hAnsi="Times New Roman" w:cs="Times New Roman"/>
                <w:sz w:val="27"/>
                <w:szCs w:val="27"/>
              </w:rPr>
              <w:t xml:space="preserve"> trong năm</w:t>
            </w:r>
            <w:r w:rsidR="00E839AC">
              <w:rPr>
                <w:rFonts w:ascii="Times New Roman" w:eastAsia="Times New Roman" w:hAnsi="Times New Roman" w:cs="Times New Roman"/>
                <w:sz w:val="27"/>
                <w:szCs w:val="27"/>
              </w:rPr>
              <w:t xml:space="preserve"> và thông qua đề cương</w:t>
            </w:r>
            <w:r>
              <w:rPr>
                <w:rFonts w:ascii="Times New Roman" w:eastAsia="Times New Roman" w:hAnsi="Times New Roman" w:cs="Times New Roman"/>
                <w:sz w:val="27"/>
                <w:szCs w:val="27"/>
              </w:rPr>
              <w:t xml:space="preserve">, thực hiện được nhiều đề </w:t>
            </w:r>
            <w:proofErr w:type="gramStart"/>
            <w:r>
              <w:rPr>
                <w:rFonts w:ascii="Times New Roman" w:eastAsia="Times New Roman" w:hAnsi="Times New Roman" w:cs="Times New Roman"/>
                <w:sz w:val="27"/>
                <w:szCs w:val="27"/>
              </w:rPr>
              <w:t>án</w:t>
            </w:r>
            <w:proofErr w:type="gramEnd"/>
            <w:r>
              <w:rPr>
                <w:rFonts w:ascii="Times New Roman" w:eastAsia="Times New Roman" w:hAnsi="Times New Roman" w:cs="Times New Roman"/>
                <w:sz w:val="27"/>
                <w:szCs w:val="27"/>
              </w:rPr>
              <w:t xml:space="preserve"> kỹ thuật mới.</w:t>
            </w:r>
          </w:p>
        </w:tc>
      </w:tr>
      <w:tr w:rsidR="00BB0FCB">
        <w:tc>
          <w:tcPr>
            <w:tcW w:w="5000" w:type="pct"/>
            <w:vAlign w:val="center"/>
            <w:hideMark/>
          </w:tcPr>
          <w:p w:rsidR="00BB0FCB" w:rsidRDefault="00615F80">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VI. TỰ ĐÁNH GIÁ VỀ CÁC NHƯỢC ĐIỂM, VẤN ĐỀ TỒN TẠI</w:t>
            </w:r>
          </w:p>
        </w:tc>
      </w:tr>
      <w:tr w:rsidR="00BB0FCB">
        <w:tc>
          <w:tcPr>
            <w:tcW w:w="5000" w:type="pct"/>
            <w:vAlign w:val="center"/>
            <w:hideMark/>
          </w:tcPr>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Xác định các vấn đề còn yếu kém liên quan đến chất lượng bệnh viện, dựa trên các tiêu chí có điểm mức 3)</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1. </w:t>
            </w:r>
            <w:r w:rsidR="00EB54C8">
              <w:rPr>
                <w:rFonts w:ascii="Times New Roman" w:eastAsia="Times New Roman" w:hAnsi="Times New Roman" w:cs="Times New Roman"/>
                <w:sz w:val="27"/>
                <w:szCs w:val="27"/>
              </w:rPr>
              <w:t>Bệnh viện đã tiến hành đo lường các chỉ số trong bản kế hoạch phát triển nhưng không được toàn bộ các chỉ số.</w:t>
            </w:r>
          </w:p>
          <w:p w:rsidR="00BA70AD" w:rsidRDefault="00BA70AD">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2. Bệnh viện đã tiến hành bổ nhiệm </w:t>
            </w:r>
            <w:r w:rsidR="00B12957">
              <w:rPr>
                <w:rFonts w:ascii="Times New Roman" w:eastAsia="Times New Roman" w:hAnsi="Times New Roman" w:cs="Times New Roman"/>
                <w:sz w:val="27"/>
                <w:szCs w:val="27"/>
              </w:rPr>
              <w:t xml:space="preserve">các vị trí lãnh đạo, quản lý bệnh viện </w:t>
            </w:r>
            <w:r>
              <w:rPr>
                <w:rFonts w:ascii="Times New Roman" w:eastAsia="Times New Roman" w:hAnsi="Times New Roman" w:cs="Times New Roman"/>
                <w:sz w:val="27"/>
                <w:szCs w:val="27"/>
              </w:rPr>
              <w:t>theo quy định</w:t>
            </w:r>
            <w:r w:rsidR="00B12957">
              <w:rPr>
                <w:rFonts w:ascii="Times New Roman" w:eastAsia="Times New Roman" w:hAnsi="Times New Roman" w:cs="Times New Roman"/>
                <w:sz w:val="27"/>
                <w:szCs w:val="27"/>
              </w:rPr>
              <w:t xml:space="preserve"> của Sở Y tế nhưng chưa tổ chức thi tuyển.</w:t>
            </w:r>
            <w:r>
              <w:rPr>
                <w:rFonts w:ascii="Times New Roman" w:eastAsia="Times New Roman" w:hAnsi="Times New Roman" w:cs="Times New Roman"/>
                <w:sz w:val="27"/>
                <w:szCs w:val="27"/>
              </w:rPr>
              <w:t xml:space="preserve"> </w:t>
            </w:r>
          </w:p>
          <w:p w:rsidR="00BB0FCB" w:rsidRDefault="00B12957">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r w:rsidR="00615F80">
              <w:rPr>
                <w:rFonts w:ascii="Times New Roman" w:eastAsia="Times New Roman" w:hAnsi="Times New Roman" w:cs="Times New Roman"/>
                <w:sz w:val="27"/>
                <w:szCs w:val="27"/>
              </w:rPr>
              <w:t xml:space="preserve">. Phần mềm CNTT ứng dụng trong quản lý và hoạt động chuyên môn chưa chưa hoàn thiện. Bệnh </w:t>
            </w:r>
            <w:proofErr w:type="gramStart"/>
            <w:r w:rsidR="00615F80">
              <w:rPr>
                <w:rFonts w:ascii="Times New Roman" w:eastAsia="Times New Roman" w:hAnsi="Times New Roman" w:cs="Times New Roman"/>
                <w:sz w:val="27"/>
                <w:szCs w:val="27"/>
              </w:rPr>
              <w:t>án</w:t>
            </w:r>
            <w:proofErr w:type="gramEnd"/>
            <w:r w:rsidR="00615F80">
              <w:rPr>
                <w:rFonts w:ascii="Times New Roman" w:eastAsia="Times New Roman" w:hAnsi="Times New Roman" w:cs="Times New Roman"/>
                <w:sz w:val="27"/>
                <w:szCs w:val="27"/>
              </w:rPr>
              <w:t xml:space="preserve"> điện tử</w:t>
            </w:r>
            <w:r w:rsidR="00344101">
              <w:rPr>
                <w:rFonts w:ascii="Times New Roman" w:eastAsia="Times New Roman" w:hAnsi="Times New Roman" w:cs="Times New Roman"/>
                <w:sz w:val="27"/>
                <w:szCs w:val="27"/>
              </w:rPr>
              <w:t xml:space="preserve"> đã được áp dụng trên 100% các khoa phòng nhưng</w:t>
            </w:r>
            <w:r w:rsidR="00615F80">
              <w:rPr>
                <w:rFonts w:ascii="Times New Roman" w:eastAsia="Times New Roman" w:hAnsi="Times New Roman" w:cs="Times New Roman"/>
                <w:sz w:val="27"/>
                <w:szCs w:val="27"/>
              </w:rPr>
              <w:t xml:space="preserve"> chưa có khả năng sàng lọc các bệnh án bất thường. Chưa có tiến hành rà soát theo định kỳ về phần mềm và việc ứng dụng CNTT, có phát hiện các lỗi, vướng mắc cần khắc phục.</w:t>
            </w:r>
          </w:p>
          <w:p w:rsidR="00BB0FCB" w:rsidRDefault="00B12957">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w:t>
            </w:r>
            <w:r w:rsidR="00615F80">
              <w:rPr>
                <w:rFonts w:ascii="Times New Roman" w:eastAsia="Times New Roman" w:hAnsi="Times New Roman" w:cs="Times New Roman"/>
                <w:sz w:val="27"/>
                <w:szCs w:val="27"/>
              </w:rPr>
              <w:t>. Chưa có phòng quản lý chất lượng</w:t>
            </w:r>
          </w:p>
          <w:p w:rsidR="00BB0FCB" w:rsidRDefault="00B12957">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r w:rsidR="00615F80">
              <w:rPr>
                <w:rFonts w:ascii="Times New Roman" w:eastAsia="Times New Roman" w:hAnsi="Times New Roman" w:cs="Times New Roman"/>
                <w:sz w:val="27"/>
                <w:szCs w:val="27"/>
              </w:rPr>
              <w:t xml:space="preserve">. Chưa có đủ </w:t>
            </w:r>
            <w:r w:rsidR="00615F80" w:rsidRPr="008C2834">
              <w:rPr>
                <w:rFonts w:ascii="Times New Roman" w:eastAsia="Times New Roman" w:hAnsi="Times New Roman" w:cs="Times New Roman"/>
                <w:sz w:val="27"/>
                <w:szCs w:val="27"/>
              </w:rPr>
              <w:t>cơ số</w:t>
            </w:r>
            <w:r w:rsidR="00615F80">
              <w:rPr>
                <w:rFonts w:ascii="Times New Roman" w:eastAsia="Times New Roman" w:hAnsi="Times New Roman" w:cs="Times New Roman"/>
                <w:sz w:val="27"/>
                <w:szCs w:val="27"/>
              </w:rPr>
              <w:t xml:space="preserve"> dụng cụ ở các khoa để thực hiện khử khuẩn, tiệt khuẩn tập trung tại khoa kiểm soát nhiễm khuẩn.</w:t>
            </w:r>
          </w:p>
          <w:p w:rsidR="00BB0FCB" w:rsidRDefault="001F78C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r w:rsidR="00615F80">
              <w:rPr>
                <w:rFonts w:ascii="Times New Roman" w:eastAsia="Times New Roman" w:hAnsi="Times New Roman" w:cs="Times New Roman"/>
                <w:sz w:val="27"/>
                <w:szCs w:val="27"/>
              </w:rPr>
              <w:t>. Chưa có bản báo cáo giám sát việc tuân thủ các hướng dẫn chẩn đoán và điều trị trong đó có tỷ lệ tuân thủ của các khoa lâm sàng.</w:t>
            </w:r>
          </w:p>
          <w:p w:rsidR="00BB0FCB" w:rsidRDefault="001F78C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r w:rsidR="00615F80">
              <w:rPr>
                <w:rFonts w:ascii="Times New Roman" w:eastAsia="Times New Roman" w:hAnsi="Times New Roman" w:cs="Times New Roman"/>
                <w:sz w:val="27"/>
                <w:szCs w:val="27"/>
              </w:rPr>
              <w:t>. Khoa dinh dưỡng chưa phục vụ xuất ăn cho trên 70% đối tượng người bệnh, chưa có tiến hành khảo sát đánh giá việc cung cấp chế độ ăn phù hợp với bệnh lý cho người bệnh.</w:t>
            </w:r>
          </w:p>
          <w:p w:rsidR="00BB0FCB" w:rsidRDefault="001F78C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w:t>
            </w:r>
            <w:r w:rsidR="00615F80">
              <w:rPr>
                <w:rFonts w:ascii="Times New Roman" w:eastAsia="Times New Roman" w:hAnsi="Times New Roman" w:cs="Times New Roman"/>
                <w:sz w:val="27"/>
                <w:szCs w:val="27"/>
              </w:rPr>
              <w:t>.</w:t>
            </w:r>
            <w:r w:rsidR="00615F80">
              <w:t xml:space="preserve"> </w:t>
            </w:r>
            <w:r w:rsidR="00615F80">
              <w:rPr>
                <w:rFonts w:ascii="Times New Roman" w:eastAsia="Times New Roman" w:hAnsi="Times New Roman" w:cs="Times New Roman"/>
                <w:sz w:val="27"/>
                <w:szCs w:val="27"/>
              </w:rPr>
              <w:t>Chưa có nhân viên y tế tích cực tham gia và có đóng góp cụ thể vào việc xây dựng các chính sách, tiêu chuẩn, tiêu chí quả</w:t>
            </w:r>
            <w:r w:rsidR="00D65720">
              <w:rPr>
                <w:rFonts w:ascii="Times New Roman" w:eastAsia="Times New Roman" w:hAnsi="Times New Roman" w:cs="Times New Roman"/>
                <w:sz w:val="27"/>
                <w:szCs w:val="27"/>
              </w:rPr>
              <w:t>n lý chất lượng của Bộ Y tế</w:t>
            </w:r>
            <w:r w:rsidR="00615F80">
              <w:rPr>
                <w:rFonts w:ascii="Times New Roman" w:eastAsia="Times New Roman" w:hAnsi="Times New Roman" w:cs="Times New Roman"/>
                <w:sz w:val="27"/>
                <w:szCs w:val="27"/>
              </w:rPr>
              <w:t>.</w:t>
            </w:r>
          </w:p>
          <w:p w:rsidR="00BB0FCB" w:rsidRDefault="001F78C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w:t>
            </w:r>
            <w:r w:rsidR="00615F80">
              <w:rPr>
                <w:rFonts w:ascii="Times New Roman" w:eastAsia="Times New Roman" w:hAnsi="Times New Roman" w:cs="Times New Roman"/>
                <w:sz w:val="27"/>
                <w:szCs w:val="27"/>
              </w:rPr>
              <w:t>. Tích cực tham gia nghiên cứu khoa học cấp cơ sở nhưng chưa có công trình được nghiệm thu ở cấp Bộ, tỉnh thành phố.</w:t>
            </w:r>
          </w:p>
        </w:tc>
      </w:tr>
      <w:tr w:rsidR="00BB0FCB">
        <w:tc>
          <w:tcPr>
            <w:tcW w:w="5000" w:type="pct"/>
            <w:vAlign w:val="center"/>
            <w:hideMark/>
          </w:tcPr>
          <w:p w:rsidR="00BB0FCB" w:rsidRDefault="00615F80">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VII. XÁC ĐỊNH CÁC VẤN ĐỀ ƯU TIÊN CẢI TIẾN CHẤT LƯỢNG</w:t>
            </w:r>
          </w:p>
        </w:tc>
      </w:tr>
      <w:tr w:rsidR="00BB0FCB">
        <w:tc>
          <w:tcPr>
            <w:tcW w:w="5000" w:type="pct"/>
            <w:vAlign w:val="center"/>
            <w:hideMark/>
          </w:tcPr>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 Tích cực rà soát danh mục kỹ thuật theo Thông tư 43/2013/TT-BYT ngày 11/12/2013 của Bộ Y tế quy định chi tiết phân tuyến chuyên môn kỹ thuật đối với hệ thống cơ sở khám bệnh và Thông tư số 21/2017/TT-BYT ngày 10/5/2017 của Bộ Y tế sửa đổi, bổ sung danh mục kỹ thuật trong khám bệnh, chữa</w:t>
            </w:r>
            <w:r w:rsidR="00AD6C45">
              <w:rPr>
                <w:rFonts w:ascii="Times New Roman" w:eastAsia="Times New Roman" w:hAnsi="Times New Roman" w:cs="Times New Roman"/>
                <w:sz w:val="27"/>
                <w:szCs w:val="27"/>
              </w:rPr>
              <w:t xml:space="preserve"> bệnh</w:t>
            </w:r>
            <w:r>
              <w:rPr>
                <w:rFonts w:ascii="Times New Roman" w:eastAsia="Times New Roman" w:hAnsi="Times New Roman" w:cs="Times New Roman"/>
                <w:sz w:val="27"/>
                <w:szCs w:val="27"/>
              </w:rPr>
              <w:t>. Phấn đấu thực hiện danh mục kỹ thuật theo phân tuyến kỹ thuật đạt &gt;70%;</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 Cần tích cực cải tiến phần mềm CNTT ứng dụng trong quản lý và hoạt động chuyên môn nhằm nâng cao chất lượng bệnh viện.</w:t>
            </w:r>
          </w:p>
          <w:p w:rsidR="00136593" w:rsidRDefault="00136593">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 Cần tích cực hoàn thiện bệnh án điện tử</w:t>
            </w:r>
            <w:r>
              <w:t xml:space="preserve"> </w:t>
            </w:r>
            <w:r w:rsidRPr="00136593">
              <w:rPr>
                <w:rFonts w:ascii="Times New Roman" w:eastAsia="Times New Roman" w:hAnsi="Times New Roman" w:cs="Times New Roman"/>
                <w:sz w:val="27"/>
                <w:szCs w:val="27"/>
              </w:rPr>
              <w:t>có tiến hành rà soát theo định kỳ về phần mềm và việc ứng dụng CNTT, có phát hiện các lỗi, vướng mắc cần khắc phục</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r>
              <w:t xml:space="preserve"> </w:t>
            </w:r>
            <w:r>
              <w:rPr>
                <w:rFonts w:ascii="Times New Roman" w:eastAsia="Times New Roman" w:hAnsi="Times New Roman" w:cs="Times New Roman"/>
                <w:sz w:val="27"/>
                <w:szCs w:val="27"/>
              </w:rPr>
              <w:t xml:space="preserve">Xây dựng đề </w:t>
            </w:r>
            <w:proofErr w:type="gramStart"/>
            <w:r>
              <w:rPr>
                <w:rFonts w:ascii="Times New Roman" w:eastAsia="Times New Roman" w:hAnsi="Times New Roman" w:cs="Times New Roman"/>
                <w:sz w:val="27"/>
                <w:szCs w:val="27"/>
              </w:rPr>
              <w:t>án</w:t>
            </w:r>
            <w:proofErr w:type="gramEnd"/>
            <w:r>
              <w:rPr>
                <w:rFonts w:ascii="Times New Roman" w:eastAsia="Times New Roman" w:hAnsi="Times New Roman" w:cs="Times New Roman"/>
                <w:sz w:val="27"/>
                <w:szCs w:val="27"/>
              </w:rPr>
              <w:t xml:space="preserve"> thành lập phòng quản lý chất lượng.</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 Dự trù cơ số dụng cụ để được khử khuẩn, tiệt khuẩn tập trung tại khoa kiểm soát nhiễm khuẩn.</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 Cần xây dựng kế hoạch giám sát việc tuân thủ các hướng dẫn chẩn đoán và điều trị của các khoa phòng, đánh giá tỷ lệ tuân thủ của các khoa lâm sàng.</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 Cần tích cực tham gia và có đóng góp cụ thể vào việc xây dựng các chính sách, tiêu chuẩn, tiêu chí quản lý chất lượng của Bộ Y tế.</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 Khoa dinh dưỡng xây dưng kế hoạch phục vụ xuất ăn cho trên 70% đối tượng người bệnh, tiến hành khảo sát đánh giá việc cung cấp chế độ ăn phù hợp với bệnh lý cho người bệnh.</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 Tích cực tham gia nghiên cứu khoa học để có công trình được nghiệm thu ở cấp Bộ, tỉnh thành phố.</w:t>
            </w:r>
          </w:p>
          <w:p w:rsidR="00A708EF" w:rsidRDefault="00A708EF">
            <w:pPr>
              <w:spacing w:after="0" w:line="360" w:lineRule="auto"/>
              <w:jc w:val="both"/>
              <w:rPr>
                <w:rFonts w:ascii="Times New Roman" w:eastAsia="Times New Roman" w:hAnsi="Times New Roman" w:cs="Times New Roman"/>
                <w:sz w:val="27"/>
                <w:szCs w:val="27"/>
              </w:rPr>
            </w:pPr>
          </w:p>
        </w:tc>
      </w:tr>
      <w:tr w:rsidR="00BB0FCB">
        <w:tc>
          <w:tcPr>
            <w:tcW w:w="5000" w:type="pct"/>
            <w:vAlign w:val="center"/>
            <w:hideMark/>
          </w:tcPr>
          <w:p w:rsidR="00BB0FCB" w:rsidRDefault="00615F80">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VIII. GIẢI PHÁP, LỘ TRÌNH, THỜI GIAN CẢI TIẾN CHẤT LƯỢNG</w:t>
            </w:r>
          </w:p>
        </w:tc>
      </w:tr>
      <w:tr w:rsidR="00BB0FCB">
        <w:tc>
          <w:tcPr>
            <w:tcW w:w="5000" w:type="pct"/>
            <w:vAlign w:val="center"/>
            <w:hideMark/>
          </w:tcPr>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 Tổ Quản lý chất lượng xây dựng kế hoạch cải tiến chất lượng.</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 Hội đồng Quản lý chất lượng thông qua kế hoạch cải tiến chất lượng.</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 Giám đốc bệnh viện phê duyệt kế hoạch cải tiến chất lượng.</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 Các thành viên được phân công triển khai chịu trách nhiệm trực tiếp với từng tiêu chí đề ra.</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5. Tổ Quản lý chất lượng triển khai kế hoạch cải tiến chất lượng và kiểm tra giám sát cắt </w:t>
            </w:r>
            <w:r>
              <w:rPr>
                <w:rFonts w:ascii="Times New Roman" w:eastAsia="Times New Roman" w:hAnsi="Times New Roman" w:cs="Times New Roman"/>
                <w:sz w:val="27"/>
                <w:szCs w:val="27"/>
              </w:rPr>
              <w:lastRenderedPageBreak/>
              <w:t>ngang.</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Các khoa phòng, các nhóm báo cáo về tổ quản lý chất lượng bệnh viện theo quý, để xem xét và đưa ra kế hoạch tiếp theo nếu chưa hoàn thành theo mục tiêu đề ra.</w:t>
            </w:r>
          </w:p>
        </w:tc>
      </w:tr>
      <w:tr w:rsidR="00BB0FCB">
        <w:tc>
          <w:tcPr>
            <w:tcW w:w="5000" w:type="pct"/>
            <w:vAlign w:val="center"/>
            <w:hideMark/>
          </w:tcPr>
          <w:p w:rsidR="00BB0FCB" w:rsidRDefault="00615F80">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IX. KẾT LUẬN, CAM KẾT CỦA BỆNH VIỆN CẢI TIẾN CHẤT LƯỢNG</w:t>
            </w:r>
          </w:p>
        </w:tc>
      </w:tr>
      <w:tr w:rsidR="00BB0FCB">
        <w:tc>
          <w:tcPr>
            <w:tcW w:w="5000" w:type="pct"/>
            <w:vAlign w:val="center"/>
            <w:hideMark/>
          </w:tcPr>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 Mục tiêu chung:</w:t>
            </w:r>
          </w:p>
          <w:p w:rsidR="00BB0FCB" w:rsidRDefault="00615F80">
            <w:pPr>
              <w:spacing w:after="0" w:line="360" w:lineRule="auto"/>
              <w:ind w:firstLine="284"/>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Mục tiêu năm 20</w:t>
            </w:r>
            <w:r w:rsidR="00F44C51">
              <w:rPr>
                <w:rFonts w:ascii="Times New Roman" w:eastAsia="Times New Roman" w:hAnsi="Times New Roman" w:cs="Times New Roman"/>
                <w:sz w:val="27"/>
                <w:szCs w:val="27"/>
              </w:rPr>
              <w:t>2</w:t>
            </w:r>
            <w:r w:rsidR="00023CB1">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duy trì kết quả đã đạt được trong năm 202</w:t>
            </w:r>
            <w:r w:rsidR="00023CB1">
              <w:rPr>
                <w:rFonts w:ascii="Times New Roman" w:eastAsia="Times New Roman" w:hAnsi="Times New Roman" w:cs="Times New Roman"/>
                <w:sz w:val="27"/>
                <w:szCs w:val="27"/>
              </w:rPr>
              <w:t>2</w:t>
            </w:r>
            <w:r>
              <w:rPr>
                <w:rFonts w:ascii="Times New Roman" w:eastAsia="Times New Roman" w:hAnsi="Times New Roman" w:cs="Times New Roman"/>
                <w:sz w:val="27"/>
                <w:szCs w:val="27"/>
              </w:rPr>
              <w:t>, các tiêu chí đạt mức 3 trở lên theo “Bộ tiêu chí đánh giá chất lượng Bệnh viện” của Bộ Y tế. Nâng cao chất lượng bệnh viện. Điểm trung bình của các tiêu chí chất lượng bệnh viện đạt 4,</w:t>
            </w:r>
            <w:r w:rsidR="00023CB1">
              <w:rPr>
                <w:rFonts w:ascii="Times New Roman" w:eastAsia="Times New Roman" w:hAnsi="Times New Roman" w:cs="Times New Roman"/>
                <w:sz w:val="27"/>
                <w:szCs w:val="27"/>
              </w:rPr>
              <w:t>1</w:t>
            </w:r>
            <w:r w:rsidR="00A27546">
              <w:rPr>
                <w:rFonts w:ascii="Times New Roman" w:eastAsia="Times New Roman" w:hAnsi="Times New Roman" w:cs="Times New Roman"/>
                <w:sz w:val="27"/>
                <w:szCs w:val="27"/>
              </w:rPr>
              <w:t>6</w:t>
            </w:r>
          </w:p>
          <w:p w:rsidR="00BB0FCB" w:rsidRDefault="00615F80">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 Mục tiêu cụ thể:</w:t>
            </w:r>
          </w:p>
          <w:p w:rsidR="00BB0FCB" w:rsidRDefault="00615F80">
            <w:pPr>
              <w:spacing w:after="0" w:line="360" w:lineRule="auto"/>
              <w:ind w:firstLine="284"/>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Định kỳ kiểm tra hàng quý, cuối năm. Sau khi kiểm tra sẽ đánh giá kết quả đạt được cho giải pháp thực hiện những phần việc chưa làm được. Sau khi đã đạt được mục tiêu của </w:t>
            </w:r>
            <w:r w:rsidR="00023CB1">
              <w:rPr>
                <w:rFonts w:ascii="Times New Roman" w:eastAsia="Times New Roman" w:hAnsi="Times New Roman" w:cs="Times New Roman"/>
                <w:sz w:val="27"/>
                <w:szCs w:val="27"/>
              </w:rPr>
              <w:t xml:space="preserve">06 tháng </w:t>
            </w:r>
            <w:r>
              <w:rPr>
                <w:rFonts w:ascii="Times New Roman" w:eastAsia="Times New Roman" w:hAnsi="Times New Roman" w:cs="Times New Roman"/>
                <w:sz w:val="27"/>
                <w:szCs w:val="27"/>
              </w:rPr>
              <w:t>năm 202</w:t>
            </w:r>
            <w:r w:rsidR="00023CB1">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thì sẽ giao chỉ tiêu cho </w:t>
            </w:r>
            <w:r w:rsidR="00023CB1">
              <w:rPr>
                <w:rFonts w:ascii="Times New Roman" w:eastAsia="Times New Roman" w:hAnsi="Times New Roman" w:cs="Times New Roman"/>
                <w:sz w:val="27"/>
                <w:szCs w:val="27"/>
              </w:rPr>
              <w:t xml:space="preserve">cuối </w:t>
            </w:r>
            <w:r>
              <w:rPr>
                <w:rFonts w:ascii="Times New Roman" w:eastAsia="Times New Roman" w:hAnsi="Times New Roman" w:cs="Times New Roman"/>
                <w:sz w:val="27"/>
                <w:szCs w:val="27"/>
              </w:rPr>
              <w:t>năm 202</w:t>
            </w:r>
            <w:r w:rsidR="00F44C51">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và các năm tiếp theo.</w:t>
            </w:r>
          </w:p>
          <w:p w:rsidR="00BB0FCB" w:rsidRDefault="00615F80">
            <w:pPr>
              <w:spacing w:after="0" w:line="360" w:lineRule="auto"/>
              <w:ind w:firstLine="284"/>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Trong các cuộc kiểm tra thường quy của các khoa, phòng thì Hội đồng quản lý chất lượng bệnh viện cũng sẽ tham gia kiểm tra để đánh giá tiến trình thực hiện của các khoa, phòng.</w:t>
            </w:r>
          </w:p>
          <w:p w:rsidR="00BB0FCB" w:rsidRDefault="00615F80">
            <w:pPr>
              <w:spacing w:after="0" w:line="360" w:lineRule="auto"/>
              <w:ind w:firstLine="284"/>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Lưu ý tính bền vững của các tiêu chí đạt được.</w:t>
            </w:r>
          </w:p>
        </w:tc>
      </w:tr>
    </w:tbl>
    <w:p w:rsidR="00BB0FCB" w:rsidRDefault="00BB0FCB">
      <w:pPr>
        <w:spacing w:after="0" w:line="300" w:lineRule="auto"/>
        <w:outlineLvl w:val="2"/>
        <w:rPr>
          <w:rFonts w:ascii="Times New Roman" w:eastAsia="Times New Roman" w:hAnsi="Times New Roman" w:cs="Times New Roman"/>
          <w:bCs/>
          <w:color w:val="000000"/>
          <w:sz w:val="26"/>
          <w:szCs w:val="26"/>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949"/>
        <w:gridCol w:w="5061"/>
      </w:tblGrid>
      <w:tr w:rsidR="00BB0FCB">
        <w:trPr>
          <w:trHeight w:val="541"/>
        </w:trPr>
        <w:tc>
          <w:tcPr>
            <w:tcW w:w="2472" w:type="pct"/>
            <w:tcBorders>
              <w:top w:val="nil"/>
              <w:left w:val="nil"/>
              <w:bottom w:val="nil"/>
              <w:right w:val="nil"/>
            </w:tcBorders>
            <w:hideMark/>
          </w:tcPr>
          <w:p w:rsidR="00BB0FCB" w:rsidRPr="00E452EA" w:rsidRDefault="00615F80">
            <w:pPr>
              <w:spacing w:after="0" w:line="240" w:lineRule="auto"/>
              <w:rPr>
                <w:rFonts w:ascii="Times New Roman" w:eastAsia="Times New Roman" w:hAnsi="Times New Roman" w:cs="Times New Roman"/>
                <w:b/>
                <w:i/>
                <w:sz w:val="24"/>
                <w:szCs w:val="24"/>
              </w:rPr>
            </w:pPr>
            <w:r w:rsidRPr="00E452EA">
              <w:rPr>
                <w:rFonts w:ascii="Times New Roman" w:eastAsia="Times New Roman" w:hAnsi="Times New Roman" w:cs="Times New Roman"/>
                <w:b/>
                <w:i/>
                <w:sz w:val="24"/>
                <w:szCs w:val="24"/>
              </w:rPr>
              <w:t>Nơi nhận:</w:t>
            </w:r>
          </w:p>
          <w:p w:rsidR="00BB0FCB" w:rsidRPr="0074779E" w:rsidRDefault="00CC7FA0" w:rsidP="00A93AD4">
            <w:pPr>
              <w:pStyle w:val="ListParagraph"/>
              <w:numPr>
                <w:ilvl w:val="0"/>
                <w:numId w:val="2"/>
              </w:numPr>
              <w:spacing w:after="0" w:line="240" w:lineRule="auto"/>
              <w:rPr>
                <w:rFonts w:ascii="Times New Roman" w:eastAsia="Times New Roman" w:hAnsi="Times New Roman" w:cs="Times New Roman"/>
              </w:rPr>
            </w:pPr>
            <w:r w:rsidRPr="0074779E">
              <w:rPr>
                <w:rFonts w:ascii="Times New Roman" w:eastAsia="Times New Roman" w:hAnsi="Times New Roman" w:cs="Times New Roman"/>
              </w:rPr>
              <w:t>Phòng NVY</w:t>
            </w:r>
            <w:r w:rsidR="00615F80" w:rsidRPr="0074779E">
              <w:rPr>
                <w:rFonts w:ascii="Times New Roman" w:eastAsia="Times New Roman" w:hAnsi="Times New Roman" w:cs="Times New Roman"/>
              </w:rPr>
              <w:t xml:space="preserve"> Sở Y tế Hà Nội;</w:t>
            </w:r>
          </w:p>
          <w:p w:rsidR="00BB0FCB" w:rsidRPr="0074779E" w:rsidRDefault="00615F80" w:rsidP="00A93AD4">
            <w:pPr>
              <w:pStyle w:val="ListParagraph"/>
              <w:numPr>
                <w:ilvl w:val="0"/>
                <w:numId w:val="2"/>
              </w:numPr>
              <w:spacing w:after="0" w:line="240" w:lineRule="auto"/>
              <w:rPr>
                <w:rFonts w:ascii="Times New Roman" w:eastAsia="Times New Roman" w:hAnsi="Times New Roman" w:cs="Times New Roman"/>
              </w:rPr>
            </w:pPr>
            <w:r w:rsidRPr="0074779E">
              <w:rPr>
                <w:rFonts w:ascii="Times New Roman" w:eastAsia="Times New Roman" w:hAnsi="Times New Roman" w:cs="Times New Roman"/>
              </w:rPr>
              <w:t>BGĐ bệnh viện;</w:t>
            </w:r>
          </w:p>
          <w:p w:rsidR="00BB0FCB" w:rsidRPr="0074779E" w:rsidRDefault="00615F80" w:rsidP="00A93AD4">
            <w:pPr>
              <w:pStyle w:val="ListParagraph"/>
              <w:numPr>
                <w:ilvl w:val="0"/>
                <w:numId w:val="2"/>
              </w:numPr>
              <w:spacing w:after="0" w:line="240" w:lineRule="auto"/>
              <w:rPr>
                <w:rFonts w:ascii="Times New Roman" w:eastAsia="Times New Roman" w:hAnsi="Times New Roman" w:cs="Times New Roman"/>
              </w:rPr>
            </w:pPr>
            <w:r w:rsidRPr="0074779E">
              <w:rPr>
                <w:rFonts w:ascii="Times New Roman" w:eastAsia="Times New Roman" w:hAnsi="Times New Roman" w:cs="Times New Roman"/>
              </w:rPr>
              <w:t>Thành viên đoàn kiểm tra BV;</w:t>
            </w:r>
          </w:p>
          <w:p w:rsidR="00BB0FCB" w:rsidRDefault="00615F80" w:rsidP="00A93AD4">
            <w:pPr>
              <w:pStyle w:val="ListParagraph"/>
              <w:numPr>
                <w:ilvl w:val="0"/>
                <w:numId w:val="2"/>
              </w:numPr>
              <w:spacing w:after="0" w:line="240" w:lineRule="auto"/>
              <w:rPr>
                <w:rFonts w:ascii="Times New Roman" w:eastAsia="Times New Roman" w:hAnsi="Times New Roman" w:cs="Times New Roman"/>
                <w:sz w:val="27"/>
                <w:szCs w:val="27"/>
              </w:rPr>
            </w:pPr>
            <w:r w:rsidRPr="0074779E">
              <w:rPr>
                <w:rFonts w:ascii="Times New Roman" w:eastAsia="Times New Roman" w:hAnsi="Times New Roman" w:cs="Times New Roman"/>
              </w:rPr>
              <w:t>Lưu trữ: VT, tổ QLCL.</w:t>
            </w:r>
          </w:p>
        </w:tc>
        <w:tc>
          <w:tcPr>
            <w:tcW w:w="2528" w:type="pct"/>
            <w:tcBorders>
              <w:top w:val="nil"/>
              <w:left w:val="nil"/>
              <w:bottom w:val="nil"/>
              <w:right w:val="nil"/>
            </w:tcBorders>
            <w:hideMark/>
          </w:tcPr>
          <w:p w:rsidR="00BB0FCB" w:rsidRDefault="00615F80" w:rsidP="00FF7332">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GIÁM ĐỐC </w:t>
            </w:r>
            <w:r>
              <w:rPr>
                <w:rFonts w:ascii="Times New Roman" w:eastAsia="Times New Roman" w:hAnsi="Times New Roman" w:cs="Times New Roman"/>
                <w:sz w:val="27"/>
                <w:szCs w:val="27"/>
              </w:rPr>
              <w:br/>
            </w:r>
            <w:r>
              <w:rPr>
                <w:rFonts w:ascii="Times New Roman" w:eastAsia="Times New Roman" w:hAnsi="Times New Roman" w:cs="Times New Roman"/>
                <w:i/>
                <w:iCs/>
                <w:sz w:val="27"/>
                <w:szCs w:val="27"/>
              </w:rPr>
              <w:t>(ký tên và đóng dấu)</w:t>
            </w:r>
          </w:p>
        </w:tc>
      </w:tr>
    </w:tbl>
    <w:p w:rsidR="00BB0FCB" w:rsidRDefault="00BB0FCB">
      <w:pPr>
        <w:rPr>
          <w:sz w:val="27"/>
          <w:szCs w:val="27"/>
        </w:rPr>
      </w:pPr>
    </w:p>
    <w:p w:rsidR="00BB0FCB" w:rsidRPr="00A301CC" w:rsidRDefault="00BB0FCB" w:rsidP="00A301CC">
      <w:pPr>
        <w:rPr>
          <w:rFonts w:ascii="Times New Roman" w:hAnsi="Times New Roman" w:cs="Times New Roman"/>
          <w:sz w:val="28"/>
          <w:szCs w:val="28"/>
        </w:rPr>
        <w:sectPr w:rsidR="00BB0FCB" w:rsidRPr="00A301CC" w:rsidSect="00A27546">
          <w:footerReference w:type="default" r:id="rId9"/>
          <w:pgSz w:w="12240" w:h="15840"/>
          <w:pgMar w:top="567" w:right="1134" w:bottom="426" w:left="1134" w:header="720" w:footer="150" w:gutter="0"/>
          <w:cols w:space="720"/>
          <w:docGrid w:linePitch="360"/>
        </w:sectPr>
      </w:pPr>
    </w:p>
    <w:p w:rsidR="00BB0FCB" w:rsidRDefault="00BB0FCB" w:rsidP="00B277BB">
      <w:pPr>
        <w:spacing w:line="360" w:lineRule="auto"/>
        <w:jc w:val="center"/>
        <w:rPr>
          <w:sz w:val="27"/>
          <w:szCs w:val="27"/>
        </w:rPr>
      </w:pPr>
    </w:p>
    <w:sectPr w:rsidR="00BB0FCB" w:rsidSect="00B277BB">
      <w:pgSz w:w="15840" w:h="12240" w:orient="landscape"/>
      <w:pgMar w:top="851" w:right="1022" w:bottom="180" w:left="907"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3E6" w:rsidRDefault="004603E6">
      <w:pPr>
        <w:spacing w:after="0" w:line="240" w:lineRule="auto"/>
      </w:pPr>
      <w:r>
        <w:separator/>
      </w:r>
    </w:p>
  </w:endnote>
  <w:endnote w:type="continuationSeparator" w:id="0">
    <w:p w:rsidR="004603E6" w:rsidRDefault="00460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172578"/>
      <w:docPartObj>
        <w:docPartGallery w:val="Page Numbers (Bottom of Page)"/>
        <w:docPartUnique/>
      </w:docPartObj>
    </w:sdtPr>
    <w:sdtEndPr/>
    <w:sdtContent>
      <w:p w:rsidR="00A27546" w:rsidRDefault="00A27546">
        <w:pPr>
          <w:pStyle w:val="Footer"/>
          <w:jc w:val="center"/>
        </w:pPr>
      </w:p>
      <w:p w:rsidR="00A27546" w:rsidRDefault="00A27546">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63884">
          <w:rPr>
            <w:rFonts w:ascii="Times New Roman" w:hAnsi="Times New Roman" w:cs="Times New Roman"/>
            <w:noProof/>
            <w:sz w:val="24"/>
            <w:szCs w:val="24"/>
          </w:rPr>
          <w:t>3</w:t>
        </w:r>
        <w:r>
          <w:rPr>
            <w:rFonts w:ascii="Times New Roman" w:hAnsi="Times New Roman" w:cs="Times New Roman"/>
            <w:noProof/>
            <w:sz w:val="24"/>
            <w:szCs w:val="24"/>
          </w:rPr>
          <w:fldChar w:fldCharType="end"/>
        </w:r>
      </w:p>
    </w:sdtContent>
  </w:sdt>
  <w:p w:rsidR="00A27546" w:rsidRDefault="00A27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3E6" w:rsidRDefault="004603E6">
      <w:pPr>
        <w:spacing w:after="0" w:line="240" w:lineRule="auto"/>
      </w:pPr>
      <w:r>
        <w:separator/>
      </w:r>
    </w:p>
  </w:footnote>
  <w:footnote w:type="continuationSeparator" w:id="0">
    <w:p w:rsidR="004603E6" w:rsidRDefault="00460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792C"/>
    <w:multiLevelType w:val="hybridMultilevel"/>
    <w:tmpl w:val="13F038C6"/>
    <w:lvl w:ilvl="0" w:tplc="2BBC2E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D3F290C"/>
    <w:multiLevelType w:val="hybridMultilevel"/>
    <w:tmpl w:val="F11A1FFE"/>
    <w:lvl w:ilvl="0" w:tplc="CBF2BF1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A61B6D"/>
    <w:multiLevelType w:val="hybridMultilevel"/>
    <w:tmpl w:val="B88697CA"/>
    <w:lvl w:ilvl="0" w:tplc="0D0CCB3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5AC05013"/>
    <w:multiLevelType w:val="hybridMultilevel"/>
    <w:tmpl w:val="35DC8114"/>
    <w:lvl w:ilvl="0" w:tplc="91BA1014">
      <w:start w:val="1"/>
      <w:numFmt w:val="upperRoman"/>
      <w:pStyle w:val="Heading1"/>
      <w:lvlText w:val="%1."/>
      <w:lvlJc w:val="left"/>
      <w:pPr>
        <w:ind w:left="720" w:hanging="360"/>
      </w:pPr>
      <w:rPr>
        <w:rFonts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F25DE6"/>
    <w:multiLevelType w:val="hybridMultilevel"/>
    <w:tmpl w:val="C606747A"/>
    <w:lvl w:ilvl="0" w:tplc="D4545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0FCB"/>
    <w:rsid w:val="000155EA"/>
    <w:rsid w:val="000165EA"/>
    <w:rsid w:val="00023CB1"/>
    <w:rsid w:val="000401B2"/>
    <w:rsid w:val="00053D1B"/>
    <w:rsid w:val="00054F22"/>
    <w:rsid w:val="00056469"/>
    <w:rsid w:val="000809F9"/>
    <w:rsid w:val="000E1D60"/>
    <w:rsid w:val="000F0771"/>
    <w:rsid w:val="00101E57"/>
    <w:rsid w:val="00103598"/>
    <w:rsid w:val="0011116B"/>
    <w:rsid w:val="00111DB6"/>
    <w:rsid w:val="00121269"/>
    <w:rsid w:val="00125D55"/>
    <w:rsid w:val="00125D67"/>
    <w:rsid w:val="00134791"/>
    <w:rsid w:val="0013653D"/>
    <w:rsid w:val="00136593"/>
    <w:rsid w:val="00153678"/>
    <w:rsid w:val="00155D11"/>
    <w:rsid w:val="0016323F"/>
    <w:rsid w:val="00163347"/>
    <w:rsid w:val="0016467B"/>
    <w:rsid w:val="0016593A"/>
    <w:rsid w:val="00173F90"/>
    <w:rsid w:val="00183E58"/>
    <w:rsid w:val="00192244"/>
    <w:rsid w:val="00193EC7"/>
    <w:rsid w:val="0019402F"/>
    <w:rsid w:val="001947BF"/>
    <w:rsid w:val="001A3D2D"/>
    <w:rsid w:val="001B1318"/>
    <w:rsid w:val="001B37D4"/>
    <w:rsid w:val="001C0835"/>
    <w:rsid w:val="001C361F"/>
    <w:rsid w:val="001C7D0F"/>
    <w:rsid w:val="001D5E52"/>
    <w:rsid w:val="001E4262"/>
    <w:rsid w:val="001E4EE3"/>
    <w:rsid w:val="001E5E66"/>
    <w:rsid w:val="001E68E4"/>
    <w:rsid w:val="001F205A"/>
    <w:rsid w:val="001F78C0"/>
    <w:rsid w:val="0021158C"/>
    <w:rsid w:val="00215C78"/>
    <w:rsid w:val="00224396"/>
    <w:rsid w:val="00225098"/>
    <w:rsid w:val="002276EA"/>
    <w:rsid w:val="00230B02"/>
    <w:rsid w:val="002324EF"/>
    <w:rsid w:val="002333FD"/>
    <w:rsid w:val="00245FB0"/>
    <w:rsid w:val="00246195"/>
    <w:rsid w:val="002504DF"/>
    <w:rsid w:val="00253E89"/>
    <w:rsid w:val="00265A82"/>
    <w:rsid w:val="0026774B"/>
    <w:rsid w:val="00270513"/>
    <w:rsid w:val="00276BEA"/>
    <w:rsid w:val="00293542"/>
    <w:rsid w:val="00295AF7"/>
    <w:rsid w:val="00296D41"/>
    <w:rsid w:val="002977D2"/>
    <w:rsid w:val="002A144C"/>
    <w:rsid w:val="002A68F2"/>
    <w:rsid w:val="002B5589"/>
    <w:rsid w:val="002B77BD"/>
    <w:rsid w:val="002B7F56"/>
    <w:rsid w:val="002C68CE"/>
    <w:rsid w:val="002C76D8"/>
    <w:rsid w:val="002D24A7"/>
    <w:rsid w:val="002D2700"/>
    <w:rsid w:val="002D64A1"/>
    <w:rsid w:val="002D6C27"/>
    <w:rsid w:val="002E4CC2"/>
    <w:rsid w:val="002F0BA9"/>
    <w:rsid w:val="002F0EED"/>
    <w:rsid w:val="00302F38"/>
    <w:rsid w:val="00323922"/>
    <w:rsid w:val="00344101"/>
    <w:rsid w:val="00345306"/>
    <w:rsid w:val="00360A0B"/>
    <w:rsid w:val="003702A5"/>
    <w:rsid w:val="0037174C"/>
    <w:rsid w:val="00373C26"/>
    <w:rsid w:val="0037650B"/>
    <w:rsid w:val="00382B7A"/>
    <w:rsid w:val="003A1D4F"/>
    <w:rsid w:val="003A7955"/>
    <w:rsid w:val="003D3C4B"/>
    <w:rsid w:val="003D4144"/>
    <w:rsid w:val="003D5241"/>
    <w:rsid w:val="003D7974"/>
    <w:rsid w:val="003E5098"/>
    <w:rsid w:val="003E69AE"/>
    <w:rsid w:val="003F1CD4"/>
    <w:rsid w:val="00407C21"/>
    <w:rsid w:val="00446CC4"/>
    <w:rsid w:val="00450524"/>
    <w:rsid w:val="004603E6"/>
    <w:rsid w:val="004702CF"/>
    <w:rsid w:val="004705E0"/>
    <w:rsid w:val="00474571"/>
    <w:rsid w:val="00482A91"/>
    <w:rsid w:val="00483304"/>
    <w:rsid w:val="00485E83"/>
    <w:rsid w:val="00487B74"/>
    <w:rsid w:val="00490AA1"/>
    <w:rsid w:val="004910D4"/>
    <w:rsid w:val="00495733"/>
    <w:rsid w:val="00496C75"/>
    <w:rsid w:val="004A2720"/>
    <w:rsid w:val="004A2A0D"/>
    <w:rsid w:val="004B0C76"/>
    <w:rsid w:val="004C2A04"/>
    <w:rsid w:val="004E3D2D"/>
    <w:rsid w:val="004E6B4A"/>
    <w:rsid w:val="00515128"/>
    <w:rsid w:val="005178CF"/>
    <w:rsid w:val="00521D1C"/>
    <w:rsid w:val="0052310A"/>
    <w:rsid w:val="00526F70"/>
    <w:rsid w:val="00535815"/>
    <w:rsid w:val="00544F85"/>
    <w:rsid w:val="00547293"/>
    <w:rsid w:val="00547868"/>
    <w:rsid w:val="00550B97"/>
    <w:rsid w:val="00570690"/>
    <w:rsid w:val="00577F65"/>
    <w:rsid w:val="00582217"/>
    <w:rsid w:val="00596460"/>
    <w:rsid w:val="005A1B03"/>
    <w:rsid w:val="005B2E6F"/>
    <w:rsid w:val="005B424F"/>
    <w:rsid w:val="005C5E67"/>
    <w:rsid w:val="005D29FB"/>
    <w:rsid w:val="005D5CCD"/>
    <w:rsid w:val="005F26EE"/>
    <w:rsid w:val="00606064"/>
    <w:rsid w:val="0060663C"/>
    <w:rsid w:val="006132B4"/>
    <w:rsid w:val="00615C7B"/>
    <w:rsid w:val="00615F80"/>
    <w:rsid w:val="00622363"/>
    <w:rsid w:val="00624297"/>
    <w:rsid w:val="006303BB"/>
    <w:rsid w:val="00635DA6"/>
    <w:rsid w:val="00636B9E"/>
    <w:rsid w:val="00643DD3"/>
    <w:rsid w:val="00646343"/>
    <w:rsid w:val="00656097"/>
    <w:rsid w:val="006639D2"/>
    <w:rsid w:val="006720FB"/>
    <w:rsid w:val="00676A84"/>
    <w:rsid w:val="006819DB"/>
    <w:rsid w:val="0069045A"/>
    <w:rsid w:val="006A029B"/>
    <w:rsid w:val="006A2204"/>
    <w:rsid w:val="006A4D6D"/>
    <w:rsid w:val="006A74FA"/>
    <w:rsid w:val="006B5D9A"/>
    <w:rsid w:val="006C1376"/>
    <w:rsid w:val="006C7D2F"/>
    <w:rsid w:val="006E15AE"/>
    <w:rsid w:val="006E244A"/>
    <w:rsid w:val="006F09F1"/>
    <w:rsid w:val="006F5984"/>
    <w:rsid w:val="006F675F"/>
    <w:rsid w:val="007007B6"/>
    <w:rsid w:val="00713EDA"/>
    <w:rsid w:val="007201C5"/>
    <w:rsid w:val="0072631E"/>
    <w:rsid w:val="0074779E"/>
    <w:rsid w:val="00761A9D"/>
    <w:rsid w:val="00763665"/>
    <w:rsid w:val="00765177"/>
    <w:rsid w:val="00781051"/>
    <w:rsid w:val="007906D3"/>
    <w:rsid w:val="00792BF4"/>
    <w:rsid w:val="007A22C7"/>
    <w:rsid w:val="007A3B50"/>
    <w:rsid w:val="007A6ED7"/>
    <w:rsid w:val="007C49EA"/>
    <w:rsid w:val="007C7FC2"/>
    <w:rsid w:val="007D7568"/>
    <w:rsid w:val="007E4EF1"/>
    <w:rsid w:val="008143B5"/>
    <w:rsid w:val="00822A4A"/>
    <w:rsid w:val="00830E04"/>
    <w:rsid w:val="00832098"/>
    <w:rsid w:val="00837799"/>
    <w:rsid w:val="008408BE"/>
    <w:rsid w:val="00846221"/>
    <w:rsid w:val="00853186"/>
    <w:rsid w:val="00855A16"/>
    <w:rsid w:val="0085748D"/>
    <w:rsid w:val="00867630"/>
    <w:rsid w:val="0087391E"/>
    <w:rsid w:val="00884F4D"/>
    <w:rsid w:val="00885088"/>
    <w:rsid w:val="00891527"/>
    <w:rsid w:val="008A19CC"/>
    <w:rsid w:val="008A2237"/>
    <w:rsid w:val="008B411B"/>
    <w:rsid w:val="008C1534"/>
    <w:rsid w:val="008C2834"/>
    <w:rsid w:val="008C5F2C"/>
    <w:rsid w:val="008D67D3"/>
    <w:rsid w:val="008E03CD"/>
    <w:rsid w:val="009112FA"/>
    <w:rsid w:val="00913357"/>
    <w:rsid w:val="00942733"/>
    <w:rsid w:val="009554C3"/>
    <w:rsid w:val="0096684C"/>
    <w:rsid w:val="009830B7"/>
    <w:rsid w:val="00985A1D"/>
    <w:rsid w:val="009902C2"/>
    <w:rsid w:val="009A1CCE"/>
    <w:rsid w:val="009A22AC"/>
    <w:rsid w:val="009B0816"/>
    <w:rsid w:val="009C16BC"/>
    <w:rsid w:val="009D21B2"/>
    <w:rsid w:val="009D3F17"/>
    <w:rsid w:val="009F09B5"/>
    <w:rsid w:val="00A02370"/>
    <w:rsid w:val="00A03755"/>
    <w:rsid w:val="00A140FA"/>
    <w:rsid w:val="00A156F0"/>
    <w:rsid w:val="00A24383"/>
    <w:rsid w:val="00A27546"/>
    <w:rsid w:val="00A301CC"/>
    <w:rsid w:val="00A43FB8"/>
    <w:rsid w:val="00A66D00"/>
    <w:rsid w:val="00A708EF"/>
    <w:rsid w:val="00A72E33"/>
    <w:rsid w:val="00A7336C"/>
    <w:rsid w:val="00A754FC"/>
    <w:rsid w:val="00A93AD4"/>
    <w:rsid w:val="00A9609B"/>
    <w:rsid w:val="00AA17F1"/>
    <w:rsid w:val="00AB66C2"/>
    <w:rsid w:val="00AC7573"/>
    <w:rsid w:val="00AD6C45"/>
    <w:rsid w:val="00AE1290"/>
    <w:rsid w:val="00AE45F6"/>
    <w:rsid w:val="00B00813"/>
    <w:rsid w:val="00B06A33"/>
    <w:rsid w:val="00B10F92"/>
    <w:rsid w:val="00B116CC"/>
    <w:rsid w:val="00B12957"/>
    <w:rsid w:val="00B16465"/>
    <w:rsid w:val="00B166A0"/>
    <w:rsid w:val="00B2028B"/>
    <w:rsid w:val="00B277BB"/>
    <w:rsid w:val="00B4183D"/>
    <w:rsid w:val="00B611D0"/>
    <w:rsid w:val="00B7501E"/>
    <w:rsid w:val="00B77278"/>
    <w:rsid w:val="00B912FE"/>
    <w:rsid w:val="00BA70AD"/>
    <w:rsid w:val="00BB0FCB"/>
    <w:rsid w:val="00BC5BC4"/>
    <w:rsid w:val="00BF1070"/>
    <w:rsid w:val="00C05CD4"/>
    <w:rsid w:val="00C072C1"/>
    <w:rsid w:val="00C10D7E"/>
    <w:rsid w:val="00C2298B"/>
    <w:rsid w:val="00C32CDC"/>
    <w:rsid w:val="00C3635A"/>
    <w:rsid w:val="00C40A01"/>
    <w:rsid w:val="00C6327B"/>
    <w:rsid w:val="00C6369E"/>
    <w:rsid w:val="00C67A27"/>
    <w:rsid w:val="00C74819"/>
    <w:rsid w:val="00C773FF"/>
    <w:rsid w:val="00C82DD4"/>
    <w:rsid w:val="00C83A3F"/>
    <w:rsid w:val="00C909D3"/>
    <w:rsid w:val="00C920AC"/>
    <w:rsid w:val="00C9519E"/>
    <w:rsid w:val="00CC7FA0"/>
    <w:rsid w:val="00CE4B86"/>
    <w:rsid w:val="00CF02E1"/>
    <w:rsid w:val="00CF4181"/>
    <w:rsid w:val="00D03508"/>
    <w:rsid w:val="00D05ADD"/>
    <w:rsid w:val="00D22933"/>
    <w:rsid w:val="00D27C16"/>
    <w:rsid w:val="00D30C00"/>
    <w:rsid w:val="00D421CE"/>
    <w:rsid w:val="00D4460A"/>
    <w:rsid w:val="00D463CA"/>
    <w:rsid w:val="00D62E18"/>
    <w:rsid w:val="00D65720"/>
    <w:rsid w:val="00D66D93"/>
    <w:rsid w:val="00D676E1"/>
    <w:rsid w:val="00D745DB"/>
    <w:rsid w:val="00D84694"/>
    <w:rsid w:val="00D84ECF"/>
    <w:rsid w:val="00D858A3"/>
    <w:rsid w:val="00D90473"/>
    <w:rsid w:val="00D937A6"/>
    <w:rsid w:val="00DA60EF"/>
    <w:rsid w:val="00DA623B"/>
    <w:rsid w:val="00DC5744"/>
    <w:rsid w:val="00DE011F"/>
    <w:rsid w:val="00DF27FF"/>
    <w:rsid w:val="00E06C91"/>
    <w:rsid w:val="00E15504"/>
    <w:rsid w:val="00E26244"/>
    <w:rsid w:val="00E306CD"/>
    <w:rsid w:val="00E35CD4"/>
    <w:rsid w:val="00E400BA"/>
    <w:rsid w:val="00E452EA"/>
    <w:rsid w:val="00E527FA"/>
    <w:rsid w:val="00E75F1A"/>
    <w:rsid w:val="00E81981"/>
    <w:rsid w:val="00E839AC"/>
    <w:rsid w:val="00E96E1A"/>
    <w:rsid w:val="00EA421D"/>
    <w:rsid w:val="00EB54C8"/>
    <w:rsid w:val="00EC3C8C"/>
    <w:rsid w:val="00EF00BD"/>
    <w:rsid w:val="00EF0A16"/>
    <w:rsid w:val="00EF3752"/>
    <w:rsid w:val="00EF565B"/>
    <w:rsid w:val="00EF7312"/>
    <w:rsid w:val="00F062D0"/>
    <w:rsid w:val="00F153AF"/>
    <w:rsid w:val="00F22937"/>
    <w:rsid w:val="00F26D9D"/>
    <w:rsid w:val="00F44B16"/>
    <w:rsid w:val="00F44C41"/>
    <w:rsid w:val="00F44C51"/>
    <w:rsid w:val="00F45320"/>
    <w:rsid w:val="00F454B3"/>
    <w:rsid w:val="00F52878"/>
    <w:rsid w:val="00F6082B"/>
    <w:rsid w:val="00F63884"/>
    <w:rsid w:val="00F7262E"/>
    <w:rsid w:val="00F74A64"/>
    <w:rsid w:val="00F7540E"/>
    <w:rsid w:val="00F849D4"/>
    <w:rsid w:val="00FB2D4F"/>
    <w:rsid w:val="00FB62C4"/>
    <w:rsid w:val="00FD318A"/>
    <w:rsid w:val="00FD5AE5"/>
    <w:rsid w:val="00FF7332"/>
    <w:rsid w:val="00FF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733"/>
  </w:style>
  <w:style w:type="paragraph" w:styleId="Heading1">
    <w:name w:val="heading 1"/>
    <w:basedOn w:val="Normal"/>
    <w:next w:val="Normal"/>
    <w:link w:val="Heading1Char"/>
    <w:uiPriority w:val="9"/>
    <w:qFormat/>
    <w:rsid w:val="00495733"/>
    <w:pPr>
      <w:keepNext/>
      <w:keepLines/>
      <w:numPr>
        <w:numId w:val="3"/>
      </w:numPr>
      <w:spacing w:before="60" w:after="60" w:line="240" w:lineRule="auto"/>
      <w:outlineLvl w:val="0"/>
    </w:pPr>
    <w:rPr>
      <w:rFonts w:ascii="Times New Roman" w:eastAsia="Times New Roman" w:hAnsi="Times New Roman" w:cs="Times New Roman"/>
      <w:b/>
      <w:bCs/>
      <w:color w:val="000000"/>
      <w:sz w:val="28"/>
      <w:szCs w:val="28"/>
    </w:rPr>
  </w:style>
  <w:style w:type="paragraph" w:styleId="Heading2">
    <w:name w:val="heading 2"/>
    <w:basedOn w:val="Normal"/>
    <w:link w:val="Heading2Char"/>
    <w:uiPriority w:val="9"/>
    <w:qFormat/>
    <w:rsid w:val="004957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57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57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5733"/>
    <w:rPr>
      <w:rFonts w:ascii="Times New Roman" w:eastAsia="Times New Roman" w:hAnsi="Times New Roman" w:cs="Times New Roman"/>
      <w:b/>
      <w:bCs/>
      <w:sz w:val="27"/>
      <w:szCs w:val="27"/>
    </w:rPr>
  </w:style>
  <w:style w:type="paragraph" w:styleId="ListParagraph">
    <w:name w:val="List Paragraph"/>
    <w:basedOn w:val="Normal"/>
    <w:uiPriority w:val="34"/>
    <w:qFormat/>
    <w:rsid w:val="00495733"/>
    <w:pPr>
      <w:ind w:left="720"/>
      <w:contextualSpacing/>
    </w:pPr>
  </w:style>
  <w:style w:type="table" w:styleId="TableGrid">
    <w:name w:val="Table Grid"/>
    <w:basedOn w:val="TableNormal"/>
    <w:uiPriority w:val="39"/>
    <w:rsid w:val="004957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95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733"/>
  </w:style>
  <w:style w:type="paragraph" w:styleId="Footer">
    <w:name w:val="footer"/>
    <w:basedOn w:val="Normal"/>
    <w:link w:val="FooterChar"/>
    <w:uiPriority w:val="99"/>
    <w:unhideWhenUsed/>
    <w:rsid w:val="00495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733"/>
  </w:style>
  <w:style w:type="character" w:customStyle="1" w:styleId="Heading1Char">
    <w:name w:val="Heading 1 Char"/>
    <w:basedOn w:val="DefaultParagraphFont"/>
    <w:link w:val="Heading1"/>
    <w:uiPriority w:val="9"/>
    <w:rsid w:val="00495733"/>
    <w:rPr>
      <w:rFonts w:ascii="Times New Roman" w:eastAsia="Times New Roman" w:hAnsi="Times New Roman" w:cs="Times New Roman"/>
      <w:b/>
      <w:bCs/>
      <w:color w:val="000000"/>
      <w:sz w:val="28"/>
      <w:szCs w:val="28"/>
    </w:rPr>
  </w:style>
  <w:style w:type="character" w:customStyle="1" w:styleId="apple-converted-space">
    <w:name w:val="apple-converted-space"/>
    <w:rsid w:val="00495733"/>
  </w:style>
  <w:style w:type="paragraph" w:styleId="NormalWeb">
    <w:name w:val="Normal (Web)"/>
    <w:basedOn w:val="Normal"/>
    <w:uiPriority w:val="99"/>
    <w:unhideWhenUsed/>
    <w:rsid w:val="004957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A5"/>
    <w:rPr>
      <w:rFonts w:ascii="Tahoma" w:hAnsi="Tahoma" w:cs="Tahoma"/>
      <w:sz w:val="16"/>
      <w:szCs w:val="16"/>
    </w:rPr>
  </w:style>
  <w:style w:type="numbering" w:customStyle="1" w:styleId="NoList1">
    <w:name w:val="No List1"/>
    <w:next w:val="NoList"/>
    <w:uiPriority w:val="99"/>
    <w:semiHidden/>
    <w:unhideWhenUsed/>
    <w:rsid w:val="003E69AE"/>
  </w:style>
  <w:style w:type="character" w:styleId="CommentReference">
    <w:name w:val="annotation reference"/>
    <w:basedOn w:val="DefaultParagraphFont"/>
    <w:uiPriority w:val="99"/>
    <w:semiHidden/>
    <w:unhideWhenUsed/>
    <w:rsid w:val="003E69AE"/>
    <w:rPr>
      <w:sz w:val="16"/>
      <w:szCs w:val="16"/>
    </w:rPr>
  </w:style>
  <w:style w:type="paragraph" w:styleId="CommentText">
    <w:name w:val="annotation text"/>
    <w:basedOn w:val="Normal"/>
    <w:link w:val="CommentTextChar"/>
    <w:uiPriority w:val="99"/>
    <w:semiHidden/>
    <w:unhideWhenUsed/>
    <w:rsid w:val="003E69AE"/>
    <w:pPr>
      <w:spacing w:before="120"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E69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69AE"/>
    <w:rPr>
      <w:b/>
      <w:bCs/>
    </w:rPr>
  </w:style>
  <w:style w:type="character" w:customStyle="1" w:styleId="CommentSubjectChar">
    <w:name w:val="Comment Subject Char"/>
    <w:basedOn w:val="CommentTextChar"/>
    <w:link w:val="CommentSubject"/>
    <w:uiPriority w:val="99"/>
    <w:semiHidden/>
    <w:rsid w:val="003E69AE"/>
    <w:rPr>
      <w:rFonts w:ascii="Times New Roman" w:eastAsia="Times New Roman" w:hAnsi="Times New Roman" w:cs="Times New Roman"/>
      <w:b/>
      <w:bCs/>
      <w:sz w:val="20"/>
      <w:szCs w:val="20"/>
    </w:rPr>
  </w:style>
  <w:style w:type="character" w:customStyle="1" w:styleId="sapodetail">
    <w:name w:val="sapodetail"/>
    <w:basedOn w:val="DefaultParagraphFont"/>
    <w:rsid w:val="003E69AE"/>
  </w:style>
  <w:style w:type="character" w:styleId="Strong">
    <w:name w:val="Strong"/>
    <w:basedOn w:val="DefaultParagraphFont"/>
    <w:uiPriority w:val="22"/>
    <w:qFormat/>
    <w:rsid w:val="003E69AE"/>
    <w:rPr>
      <w:b/>
      <w:bCs/>
    </w:rPr>
  </w:style>
  <w:style w:type="character" w:styleId="Emphasis">
    <w:name w:val="Emphasis"/>
    <w:basedOn w:val="DefaultParagraphFont"/>
    <w:uiPriority w:val="20"/>
    <w:qFormat/>
    <w:rsid w:val="003E69AE"/>
    <w:rPr>
      <w:i/>
      <w:iCs/>
    </w:rPr>
  </w:style>
  <w:style w:type="paragraph" w:styleId="Revision">
    <w:name w:val="Revision"/>
    <w:hidden/>
    <w:uiPriority w:val="99"/>
    <w:semiHidden/>
    <w:rsid w:val="003E69AE"/>
    <w:pPr>
      <w:spacing w:after="0" w:line="240" w:lineRule="auto"/>
    </w:pPr>
    <w:rPr>
      <w:rFonts w:ascii="Times New Roman" w:eastAsia="Times New Roman" w:hAnsi="Times New Roman" w:cs="Times New Roman"/>
      <w:sz w:val="24"/>
      <w:szCs w:val="24"/>
    </w:rPr>
  </w:style>
  <w:style w:type="character" w:customStyle="1" w:styleId="periodname">
    <w:name w:val="periodname"/>
    <w:basedOn w:val="DefaultParagraphFont"/>
    <w:rsid w:val="00F453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888975">
      <w:bodyDiv w:val="1"/>
      <w:marLeft w:val="0"/>
      <w:marRight w:val="0"/>
      <w:marTop w:val="0"/>
      <w:marBottom w:val="0"/>
      <w:divBdr>
        <w:top w:val="none" w:sz="0" w:space="0" w:color="auto"/>
        <w:left w:val="none" w:sz="0" w:space="0" w:color="auto"/>
        <w:bottom w:val="none" w:sz="0" w:space="0" w:color="auto"/>
        <w:right w:val="none" w:sz="0" w:space="0" w:color="auto"/>
      </w:divBdr>
      <w:divsChild>
        <w:div w:id="1643846083">
          <w:marLeft w:val="0"/>
          <w:marRight w:val="0"/>
          <w:marTop w:val="0"/>
          <w:marBottom w:val="0"/>
          <w:divBdr>
            <w:top w:val="none" w:sz="0" w:space="0" w:color="auto"/>
            <w:left w:val="none" w:sz="0" w:space="0" w:color="auto"/>
            <w:bottom w:val="none" w:sz="0" w:space="0" w:color="auto"/>
            <w:right w:val="none" w:sz="0" w:space="0" w:color="auto"/>
          </w:divBdr>
        </w:div>
        <w:div w:id="1617441034">
          <w:marLeft w:val="1200"/>
          <w:marRight w:val="450"/>
          <w:marTop w:val="300"/>
          <w:marBottom w:val="300"/>
          <w:divBdr>
            <w:top w:val="none" w:sz="0" w:space="0" w:color="auto"/>
            <w:left w:val="none" w:sz="0" w:space="0" w:color="auto"/>
            <w:bottom w:val="none" w:sz="0" w:space="0" w:color="auto"/>
            <w:right w:val="none" w:sz="0" w:space="0" w:color="auto"/>
          </w:divBdr>
          <w:divsChild>
            <w:div w:id="1593318433">
              <w:marLeft w:val="0"/>
              <w:marRight w:val="0"/>
              <w:marTop w:val="0"/>
              <w:marBottom w:val="0"/>
              <w:divBdr>
                <w:top w:val="none" w:sz="0" w:space="0" w:color="auto"/>
                <w:left w:val="none" w:sz="0" w:space="0" w:color="auto"/>
                <w:bottom w:val="none" w:sz="0" w:space="0" w:color="auto"/>
                <w:right w:val="none" w:sz="0" w:space="0" w:color="auto"/>
              </w:divBdr>
            </w:div>
            <w:div w:id="996885456">
              <w:marLeft w:val="0"/>
              <w:marRight w:val="0"/>
              <w:marTop w:val="0"/>
              <w:marBottom w:val="0"/>
              <w:divBdr>
                <w:top w:val="none" w:sz="0" w:space="0" w:color="auto"/>
                <w:left w:val="none" w:sz="0" w:space="0" w:color="auto"/>
                <w:bottom w:val="none" w:sz="0" w:space="0" w:color="auto"/>
                <w:right w:val="none" w:sz="0" w:space="0" w:color="auto"/>
              </w:divBdr>
            </w:div>
            <w:div w:id="1314986177">
              <w:marLeft w:val="0"/>
              <w:marRight w:val="0"/>
              <w:marTop w:val="0"/>
              <w:marBottom w:val="0"/>
              <w:divBdr>
                <w:top w:val="none" w:sz="0" w:space="0" w:color="auto"/>
                <w:left w:val="none" w:sz="0" w:space="0" w:color="auto"/>
                <w:bottom w:val="none" w:sz="0" w:space="0" w:color="auto"/>
                <w:right w:val="none" w:sz="0" w:space="0" w:color="auto"/>
              </w:divBdr>
              <w:divsChild>
                <w:div w:id="276176785">
                  <w:marLeft w:val="0"/>
                  <w:marRight w:val="0"/>
                  <w:marTop w:val="0"/>
                  <w:marBottom w:val="0"/>
                  <w:divBdr>
                    <w:top w:val="none" w:sz="0" w:space="0" w:color="auto"/>
                    <w:left w:val="none" w:sz="0" w:space="0" w:color="auto"/>
                    <w:bottom w:val="none" w:sz="0" w:space="0" w:color="auto"/>
                    <w:right w:val="none" w:sz="0" w:space="0" w:color="auto"/>
                  </w:divBdr>
                </w:div>
                <w:div w:id="356926020">
                  <w:marLeft w:val="0"/>
                  <w:marRight w:val="0"/>
                  <w:marTop w:val="0"/>
                  <w:marBottom w:val="0"/>
                  <w:divBdr>
                    <w:top w:val="none" w:sz="0" w:space="0" w:color="auto"/>
                    <w:left w:val="none" w:sz="0" w:space="0" w:color="auto"/>
                    <w:bottom w:val="none" w:sz="0" w:space="0" w:color="auto"/>
                    <w:right w:val="none" w:sz="0" w:space="0" w:color="auto"/>
                  </w:divBdr>
                </w:div>
                <w:div w:id="1088191488">
                  <w:marLeft w:val="0"/>
                  <w:marRight w:val="0"/>
                  <w:marTop w:val="0"/>
                  <w:marBottom w:val="0"/>
                  <w:divBdr>
                    <w:top w:val="none" w:sz="0" w:space="0" w:color="auto"/>
                    <w:left w:val="none" w:sz="0" w:space="0" w:color="auto"/>
                    <w:bottom w:val="none" w:sz="0" w:space="0" w:color="auto"/>
                    <w:right w:val="none" w:sz="0" w:space="0" w:color="auto"/>
                  </w:divBdr>
                </w:div>
                <w:div w:id="696395360">
                  <w:marLeft w:val="0"/>
                  <w:marRight w:val="0"/>
                  <w:marTop w:val="0"/>
                  <w:marBottom w:val="0"/>
                  <w:divBdr>
                    <w:top w:val="none" w:sz="0" w:space="0" w:color="auto"/>
                    <w:left w:val="none" w:sz="0" w:space="0" w:color="auto"/>
                    <w:bottom w:val="none" w:sz="0" w:space="0" w:color="auto"/>
                    <w:right w:val="none" w:sz="0" w:space="0" w:color="auto"/>
                  </w:divBdr>
                </w:div>
                <w:div w:id="886263166">
                  <w:marLeft w:val="0"/>
                  <w:marRight w:val="0"/>
                  <w:marTop w:val="0"/>
                  <w:marBottom w:val="0"/>
                  <w:divBdr>
                    <w:top w:val="none" w:sz="0" w:space="0" w:color="auto"/>
                    <w:left w:val="none" w:sz="0" w:space="0" w:color="auto"/>
                    <w:bottom w:val="none" w:sz="0" w:space="0" w:color="auto"/>
                    <w:right w:val="none" w:sz="0" w:space="0" w:color="auto"/>
                  </w:divBdr>
                </w:div>
                <w:div w:id="2056544439">
                  <w:marLeft w:val="0"/>
                  <w:marRight w:val="0"/>
                  <w:marTop w:val="0"/>
                  <w:marBottom w:val="0"/>
                  <w:divBdr>
                    <w:top w:val="none" w:sz="0" w:space="0" w:color="auto"/>
                    <w:left w:val="none" w:sz="0" w:space="0" w:color="auto"/>
                    <w:bottom w:val="none" w:sz="0" w:space="0" w:color="auto"/>
                    <w:right w:val="none" w:sz="0" w:space="0" w:color="auto"/>
                  </w:divBdr>
                </w:div>
                <w:div w:id="1612586955">
                  <w:marLeft w:val="0"/>
                  <w:marRight w:val="0"/>
                  <w:marTop w:val="0"/>
                  <w:marBottom w:val="0"/>
                  <w:divBdr>
                    <w:top w:val="none" w:sz="0" w:space="0" w:color="auto"/>
                    <w:left w:val="none" w:sz="0" w:space="0" w:color="auto"/>
                    <w:bottom w:val="none" w:sz="0" w:space="0" w:color="auto"/>
                    <w:right w:val="none" w:sz="0" w:space="0" w:color="auto"/>
                  </w:divBdr>
                </w:div>
                <w:div w:id="819417905">
                  <w:marLeft w:val="0"/>
                  <w:marRight w:val="0"/>
                  <w:marTop w:val="0"/>
                  <w:marBottom w:val="0"/>
                  <w:divBdr>
                    <w:top w:val="none" w:sz="0" w:space="0" w:color="auto"/>
                    <w:left w:val="none" w:sz="0" w:space="0" w:color="auto"/>
                    <w:bottom w:val="none" w:sz="0" w:space="0" w:color="auto"/>
                    <w:right w:val="none" w:sz="0" w:space="0" w:color="auto"/>
                  </w:divBdr>
                </w:div>
                <w:div w:id="771894267">
                  <w:marLeft w:val="0"/>
                  <w:marRight w:val="0"/>
                  <w:marTop w:val="0"/>
                  <w:marBottom w:val="0"/>
                  <w:divBdr>
                    <w:top w:val="none" w:sz="0" w:space="0" w:color="auto"/>
                    <w:left w:val="none" w:sz="0" w:space="0" w:color="auto"/>
                    <w:bottom w:val="none" w:sz="0" w:space="0" w:color="auto"/>
                    <w:right w:val="none" w:sz="0" w:space="0" w:color="auto"/>
                  </w:divBdr>
                </w:div>
                <w:div w:id="1359308415">
                  <w:marLeft w:val="0"/>
                  <w:marRight w:val="0"/>
                  <w:marTop w:val="0"/>
                  <w:marBottom w:val="0"/>
                  <w:divBdr>
                    <w:top w:val="none" w:sz="0" w:space="0" w:color="auto"/>
                    <w:left w:val="none" w:sz="0" w:space="0" w:color="auto"/>
                    <w:bottom w:val="none" w:sz="0" w:space="0" w:color="auto"/>
                    <w:right w:val="none" w:sz="0" w:space="0" w:color="auto"/>
                  </w:divBdr>
                </w:div>
                <w:div w:id="853114615">
                  <w:marLeft w:val="0"/>
                  <w:marRight w:val="0"/>
                  <w:marTop w:val="0"/>
                  <w:marBottom w:val="0"/>
                  <w:divBdr>
                    <w:top w:val="none" w:sz="0" w:space="0" w:color="auto"/>
                    <w:left w:val="none" w:sz="0" w:space="0" w:color="auto"/>
                    <w:bottom w:val="none" w:sz="0" w:space="0" w:color="auto"/>
                    <w:right w:val="none" w:sz="0" w:space="0" w:color="auto"/>
                  </w:divBdr>
                </w:div>
                <w:div w:id="1804493695">
                  <w:marLeft w:val="0"/>
                  <w:marRight w:val="0"/>
                  <w:marTop w:val="0"/>
                  <w:marBottom w:val="0"/>
                  <w:divBdr>
                    <w:top w:val="none" w:sz="0" w:space="0" w:color="auto"/>
                    <w:left w:val="none" w:sz="0" w:space="0" w:color="auto"/>
                    <w:bottom w:val="none" w:sz="0" w:space="0" w:color="auto"/>
                    <w:right w:val="none" w:sz="0" w:space="0" w:color="auto"/>
                  </w:divBdr>
                </w:div>
                <w:div w:id="737898393">
                  <w:marLeft w:val="0"/>
                  <w:marRight w:val="0"/>
                  <w:marTop w:val="0"/>
                  <w:marBottom w:val="0"/>
                  <w:divBdr>
                    <w:top w:val="none" w:sz="0" w:space="0" w:color="auto"/>
                    <w:left w:val="none" w:sz="0" w:space="0" w:color="auto"/>
                    <w:bottom w:val="none" w:sz="0" w:space="0" w:color="auto"/>
                    <w:right w:val="none" w:sz="0" w:space="0" w:color="auto"/>
                  </w:divBdr>
                </w:div>
                <w:div w:id="2089492717">
                  <w:marLeft w:val="0"/>
                  <w:marRight w:val="0"/>
                  <w:marTop w:val="0"/>
                  <w:marBottom w:val="0"/>
                  <w:divBdr>
                    <w:top w:val="none" w:sz="0" w:space="0" w:color="auto"/>
                    <w:left w:val="none" w:sz="0" w:space="0" w:color="auto"/>
                    <w:bottom w:val="none" w:sz="0" w:space="0" w:color="auto"/>
                    <w:right w:val="none" w:sz="0" w:space="0" w:color="auto"/>
                  </w:divBdr>
                </w:div>
                <w:div w:id="686759083">
                  <w:marLeft w:val="0"/>
                  <w:marRight w:val="0"/>
                  <w:marTop w:val="0"/>
                  <w:marBottom w:val="0"/>
                  <w:divBdr>
                    <w:top w:val="none" w:sz="0" w:space="0" w:color="auto"/>
                    <w:left w:val="none" w:sz="0" w:space="0" w:color="auto"/>
                    <w:bottom w:val="none" w:sz="0" w:space="0" w:color="auto"/>
                    <w:right w:val="none" w:sz="0" w:space="0" w:color="auto"/>
                  </w:divBdr>
                </w:div>
                <w:div w:id="1417440768">
                  <w:marLeft w:val="0"/>
                  <w:marRight w:val="0"/>
                  <w:marTop w:val="0"/>
                  <w:marBottom w:val="0"/>
                  <w:divBdr>
                    <w:top w:val="none" w:sz="0" w:space="0" w:color="auto"/>
                    <w:left w:val="none" w:sz="0" w:space="0" w:color="auto"/>
                    <w:bottom w:val="none" w:sz="0" w:space="0" w:color="auto"/>
                    <w:right w:val="none" w:sz="0" w:space="0" w:color="auto"/>
                  </w:divBdr>
                </w:div>
                <w:div w:id="234169817">
                  <w:marLeft w:val="0"/>
                  <w:marRight w:val="0"/>
                  <w:marTop w:val="0"/>
                  <w:marBottom w:val="0"/>
                  <w:divBdr>
                    <w:top w:val="none" w:sz="0" w:space="0" w:color="auto"/>
                    <w:left w:val="none" w:sz="0" w:space="0" w:color="auto"/>
                    <w:bottom w:val="none" w:sz="0" w:space="0" w:color="auto"/>
                    <w:right w:val="none" w:sz="0" w:space="0" w:color="auto"/>
                  </w:divBdr>
                </w:div>
                <w:div w:id="216354700">
                  <w:marLeft w:val="0"/>
                  <w:marRight w:val="0"/>
                  <w:marTop w:val="0"/>
                  <w:marBottom w:val="0"/>
                  <w:divBdr>
                    <w:top w:val="none" w:sz="0" w:space="0" w:color="auto"/>
                    <w:left w:val="none" w:sz="0" w:space="0" w:color="auto"/>
                    <w:bottom w:val="none" w:sz="0" w:space="0" w:color="auto"/>
                    <w:right w:val="none" w:sz="0" w:space="0" w:color="auto"/>
                  </w:divBdr>
                </w:div>
                <w:div w:id="1319966499">
                  <w:marLeft w:val="0"/>
                  <w:marRight w:val="0"/>
                  <w:marTop w:val="0"/>
                  <w:marBottom w:val="0"/>
                  <w:divBdr>
                    <w:top w:val="none" w:sz="0" w:space="0" w:color="auto"/>
                    <w:left w:val="none" w:sz="0" w:space="0" w:color="auto"/>
                    <w:bottom w:val="none" w:sz="0" w:space="0" w:color="auto"/>
                    <w:right w:val="none" w:sz="0" w:space="0" w:color="auto"/>
                  </w:divBdr>
                </w:div>
                <w:div w:id="784613012">
                  <w:marLeft w:val="0"/>
                  <w:marRight w:val="0"/>
                  <w:marTop w:val="0"/>
                  <w:marBottom w:val="0"/>
                  <w:divBdr>
                    <w:top w:val="none" w:sz="0" w:space="0" w:color="auto"/>
                    <w:left w:val="none" w:sz="0" w:space="0" w:color="auto"/>
                    <w:bottom w:val="none" w:sz="0" w:space="0" w:color="auto"/>
                    <w:right w:val="none" w:sz="0" w:space="0" w:color="auto"/>
                  </w:divBdr>
                </w:div>
                <w:div w:id="1465272684">
                  <w:marLeft w:val="0"/>
                  <w:marRight w:val="0"/>
                  <w:marTop w:val="0"/>
                  <w:marBottom w:val="0"/>
                  <w:divBdr>
                    <w:top w:val="none" w:sz="0" w:space="0" w:color="auto"/>
                    <w:left w:val="none" w:sz="0" w:space="0" w:color="auto"/>
                    <w:bottom w:val="none" w:sz="0" w:space="0" w:color="auto"/>
                    <w:right w:val="none" w:sz="0" w:space="0" w:color="auto"/>
                  </w:divBdr>
                </w:div>
                <w:div w:id="1283028433">
                  <w:marLeft w:val="0"/>
                  <w:marRight w:val="0"/>
                  <w:marTop w:val="0"/>
                  <w:marBottom w:val="0"/>
                  <w:divBdr>
                    <w:top w:val="none" w:sz="0" w:space="0" w:color="auto"/>
                    <w:left w:val="none" w:sz="0" w:space="0" w:color="auto"/>
                    <w:bottom w:val="none" w:sz="0" w:space="0" w:color="auto"/>
                    <w:right w:val="none" w:sz="0" w:space="0" w:color="auto"/>
                  </w:divBdr>
                </w:div>
                <w:div w:id="121273834">
                  <w:marLeft w:val="0"/>
                  <w:marRight w:val="0"/>
                  <w:marTop w:val="0"/>
                  <w:marBottom w:val="0"/>
                  <w:divBdr>
                    <w:top w:val="none" w:sz="0" w:space="0" w:color="auto"/>
                    <w:left w:val="none" w:sz="0" w:space="0" w:color="auto"/>
                    <w:bottom w:val="none" w:sz="0" w:space="0" w:color="auto"/>
                    <w:right w:val="none" w:sz="0" w:space="0" w:color="auto"/>
                  </w:divBdr>
                </w:div>
                <w:div w:id="616371899">
                  <w:marLeft w:val="0"/>
                  <w:marRight w:val="0"/>
                  <w:marTop w:val="0"/>
                  <w:marBottom w:val="0"/>
                  <w:divBdr>
                    <w:top w:val="none" w:sz="0" w:space="0" w:color="auto"/>
                    <w:left w:val="none" w:sz="0" w:space="0" w:color="auto"/>
                    <w:bottom w:val="none" w:sz="0" w:space="0" w:color="auto"/>
                    <w:right w:val="none" w:sz="0" w:space="0" w:color="auto"/>
                  </w:divBdr>
                </w:div>
                <w:div w:id="293025240">
                  <w:marLeft w:val="0"/>
                  <w:marRight w:val="0"/>
                  <w:marTop w:val="0"/>
                  <w:marBottom w:val="0"/>
                  <w:divBdr>
                    <w:top w:val="none" w:sz="0" w:space="0" w:color="auto"/>
                    <w:left w:val="none" w:sz="0" w:space="0" w:color="auto"/>
                    <w:bottom w:val="none" w:sz="0" w:space="0" w:color="auto"/>
                    <w:right w:val="none" w:sz="0" w:space="0" w:color="auto"/>
                  </w:divBdr>
                </w:div>
                <w:div w:id="854729142">
                  <w:marLeft w:val="0"/>
                  <w:marRight w:val="0"/>
                  <w:marTop w:val="0"/>
                  <w:marBottom w:val="0"/>
                  <w:divBdr>
                    <w:top w:val="none" w:sz="0" w:space="0" w:color="auto"/>
                    <w:left w:val="none" w:sz="0" w:space="0" w:color="auto"/>
                    <w:bottom w:val="none" w:sz="0" w:space="0" w:color="auto"/>
                    <w:right w:val="none" w:sz="0" w:space="0" w:color="auto"/>
                  </w:divBdr>
                </w:div>
                <w:div w:id="1309238163">
                  <w:marLeft w:val="0"/>
                  <w:marRight w:val="0"/>
                  <w:marTop w:val="0"/>
                  <w:marBottom w:val="0"/>
                  <w:divBdr>
                    <w:top w:val="none" w:sz="0" w:space="0" w:color="auto"/>
                    <w:left w:val="none" w:sz="0" w:space="0" w:color="auto"/>
                    <w:bottom w:val="none" w:sz="0" w:space="0" w:color="auto"/>
                    <w:right w:val="none" w:sz="0" w:space="0" w:color="auto"/>
                  </w:divBdr>
                </w:div>
                <w:div w:id="402796007">
                  <w:marLeft w:val="0"/>
                  <w:marRight w:val="0"/>
                  <w:marTop w:val="0"/>
                  <w:marBottom w:val="0"/>
                  <w:divBdr>
                    <w:top w:val="none" w:sz="0" w:space="0" w:color="auto"/>
                    <w:left w:val="none" w:sz="0" w:space="0" w:color="auto"/>
                    <w:bottom w:val="none" w:sz="0" w:space="0" w:color="auto"/>
                    <w:right w:val="none" w:sz="0" w:space="0" w:color="auto"/>
                  </w:divBdr>
                </w:div>
                <w:div w:id="2108230238">
                  <w:marLeft w:val="0"/>
                  <w:marRight w:val="0"/>
                  <w:marTop w:val="0"/>
                  <w:marBottom w:val="0"/>
                  <w:divBdr>
                    <w:top w:val="none" w:sz="0" w:space="0" w:color="auto"/>
                    <w:left w:val="none" w:sz="0" w:space="0" w:color="auto"/>
                    <w:bottom w:val="none" w:sz="0" w:space="0" w:color="auto"/>
                    <w:right w:val="none" w:sz="0" w:space="0" w:color="auto"/>
                  </w:divBdr>
                </w:div>
                <w:div w:id="1007445611">
                  <w:marLeft w:val="0"/>
                  <w:marRight w:val="0"/>
                  <w:marTop w:val="0"/>
                  <w:marBottom w:val="0"/>
                  <w:divBdr>
                    <w:top w:val="none" w:sz="0" w:space="0" w:color="auto"/>
                    <w:left w:val="none" w:sz="0" w:space="0" w:color="auto"/>
                    <w:bottom w:val="none" w:sz="0" w:space="0" w:color="auto"/>
                    <w:right w:val="none" w:sz="0" w:space="0" w:color="auto"/>
                  </w:divBdr>
                </w:div>
                <w:div w:id="1186410312">
                  <w:marLeft w:val="0"/>
                  <w:marRight w:val="0"/>
                  <w:marTop w:val="0"/>
                  <w:marBottom w:val="0"/>
                  <w:divBdr>
                    <w:top w:val="none" w:sz="0" w:space="0" w:color="auto"/>
                    <w:left w:val="none" w:sz="0" w:space="0" w:color="auto"/>
                    <w:bottom w:val="none" w:sz="0" w:space="0" w:color="auto"/>
                    <w:right w:val="none" w:sz="0" w:space="0" w:color="auto"/>
                  </w:divBdr>
                </w:div>
                <w:div w:id="1721704418">
                  <w:marLeft w:val="0"/>
                  <w:marRight w:val="0"/>
                  <w:marTop w:val="0"/>
                  <w:marBottom w:val="0"/>
                  <w:divBdr>
                    <w:top w:val="none" w:sz="0" w:space="0" w:color="auto"/>
                    <w:left w:val="none" w:sz="0" w:space="0" w:color="auto"/>
                    <w:bottom w:val="none" w:sz="0" w:space="0" w:color="auto"/>
                    <w:right w:val="none" w:sz="0" w:space="0" w:color="auto"/>
                  </w:divBdr>
                </w:div>
                <w:div w:id="1148127620">
                  <w:marLeft w:val="0"/>
                  <w:marRight w:val="0"/>
                  <w:marTop w:val="0"/>
                  <w:marBottom w:val="0"/>
                  <w:divBdr>
                    <w:top w:val="none" w:sz="0" w:space="0" w:color="auto"/>
                    <w:left w:val="none" w:sz="0" w:space="0" w:color="auto"/>
                    <w:bottom w:val="none" w:sz="0" w:space="0" w:color="auto"/>
                    <w:right w:val="none" w:sz="0" w:space="0" w:color="auto"/>
                  </w:divBdr>
                </w:div>
                <w:div w:id="617495832">
                  <w:marLeft w:val="0"/>
                  <w:marRight w:val="0"/>
                  <w:marTop w:val="0"/>
                  <w:marBottom w:val="0"/>
                  <w:divBdr>
                    <w:top w:val="none" w:sz="0" w:space="0" w:color="auto"/>
                    <w:left w:val="none" w:sz="0" w:space="0" w:color="auto"/>
                    <w:bottom w:val="none" w:sz="0" w:space="0" w:color="auto"/>
                    <w:right w:val="none" w:sz="0" w:space="0" w:color="auto"/>
                  </w:divBdr>
                </w:div>
                <w:div w:id="1768189174">
                  <w:marLeft w:val="0"/>
                  <w:marRight w:val="0"/>
                  <w:marTop w:val="0"/>
                  <w:marBottom w:val="0"/>
                  <w:divBdr>
                    <w:top w:val="none" w:sz="0" w:space="0" w:color="auto"/>
                    <w:left w:val="none" w:sz="0" w:space="0" w:color="auto"/>
                    <w:bottom w:val="none" w:sz="0" w:space="0" w:color="auto"/>
                    <w:right w:val="none" w:sz="0" w:space="0" w:color="auto"/>
                  </w:divBdr>
                </w:div>
                <w:div w:id="1353217375">
                  <w:marLeft w:val="0"/>
                  <w:marRight w:val="0"/>
                  <w:marTop w:val="0"/>
                  <w:marBottom w:val="0"/>
                  <w:divBdr>
                    <w:top w:val="none" w:sz="0" w:space="0" w:color="auto"/>
                    <w:left w:val="none" w:sz="0" w:space="0" w:color="auto"/>
                    <w:bottom w:val="none" w:sz="0" w:space="0" w:color="auto"/>
                    <w:right w:val="none" w:sz="0" w:space="0" w:color="auto"/>
                  </w:divBdr>
                </w:div>
                <w:div w:id="2016810124">
                  <w:marLeft w:val="0"/>
                  <w:marRight w:val="0"/>
                  <w:marTop w:val="0"/>
                  <w:marBottom w:val="0"/>
                  <w:divBdr>
                    <w:top w:val="none" w:sz="0" w:space="0" w:color="auto"/>
                    <w:left w:val="none" w:sz="0" w:space="0" w:color="auto"/>
                    <w:bottom w:val="none" w:sz="0" w:space="0" w:color="auto"/>
                    <w:right w:val="none" w:sz="0" w:space="0" w:color="auto"/>
                  </w:divBdr>
                </w:div>
                <w:div w:id="1604847784">
                  <w:marLeft w:val="0"/>
                  <w:marRight w:val="0"/>
                  <w:marTop w:val="0"/>
                  <w:marBottom w:val="0"/>
                  <w:divBdr>
                    <w:top w:val="none" w:sz="0" w:space="0" w:color="auto"/>
                    <w:left w:val="none" w:sz="0" w:space="0" w:color="auto"/>
                    <w:bottom w:val="none" w:sz="0" w:space="0" w:color="auto"/>
                    <w:right w:val="none" w:sz="0" w:space="0" w:color="auto"/>
                  </w:divBdr>
                </w:div>
                <w:div w:id="422803257">
                  <w:marLeft w:val="0"/>
                  <w:marRight w:val="0"/>
                  <w:marTop w:val="0"/>
                  <w:marBottom w:val="0"/>
                  <w:divBdr>
                    <w:top w:val="none" w:sz="0" w:space="0" w:color="auto"/>
                    <w:left w:val="none" w:sz="0" w:space="0" w:color="auto"/>
                    <w:bottom w:val="none" w:sz="0" w:space="0" w:color="auto"/>
                    <w:right w:val="none" w:sz="0" w:space="0" w:color="auto"/>
                  </w:divBdr>
                </w:div>
                <w:div w:id="1742172330">
                  <w:marLeft w:val="0"/>
                  <w:marRight w:val="0"/>
                  <w:marTop w:val="0"/>
                  <w:marBottom w:val="0"/>
                  <w:divBdr>
                    <w:top w:val="none" w:sz="0" w:space="0" w:color="auto"/>
                    <w:left w:val="none" w:sz="0" w:space="0" w:color="auto"/>
                    <w:bottom w:val="none" w:sz="0" w:space="0" w:color="auto"/>
                    <w:right w:val="none" w:sz="0" w:space="0" w:color="auto"/>
                  </w:divBdr>
                </w:div>
                <w:div w:id="1225988019">
                  <w:marLeft w:val="0"/>
                  <w:marRight w:val="0"/>
                  <w:marTop w:val="0"/>
                  <w:marBottom w:val="0"/>
                  <w:divBdr>
                    <w:top w:val="none" w:sz="0" w:space="0" w:color="auto"/>
                    <w:left w:val="none" w:sz="0" w:space="0" w:color="auto"/>
                    <w:bottom w:val="none" w:sz="0" w:space="0" w:color="auto"/>
                    <w:right w:val="none" w:sz="0" w:space="0" w:color="auto"/>
                  </w:divBdr>
                </w:div>
                <w:div w:id="948200252">
                  <w:marLeft w:val="0"/>
                  <w:marRight w:val="0"/>
                  <w:marTop w:val="0"/>
                  <w:marBottom w:val="0"/>
                  <w:divBdr>
                    <w:top w:val="none" w:sz="0" w:space="0" w:color="auto"/>
                    <w:left w:val="none" w:sz="0" w:space="0" w:color="auto"/>
                    <w:bottom w:val="none" w:sz="0" w:space="0" w:color="auto"/>
                    <w:right w:val="none" w:sz="0" w:space="0" w:color="auto"/>
                  </w:divBdr>
                </w:div>
                <w:div w:id="682829014">
                  <w:marLeft w:val="0"/>
                  <w:marRight w:val="0"/>
                  <w:marTop w:val="0"/>
                  <w:marBottom w:val="0"/>
                  <w:divBdr>
                    <w:top w:val="none" w:sz="0" w:space="0" w:color="auto"/>
                    <w:left w:val="none" w:sz="0" w:space="0" w:color="auto"/>
                    <w:bottom w:val="none" w:sz="0" w:space="0" w:color="auto"/>
                    <w:right w:val="none" w:sz="0" w:space="0" w:color="auto"/>
                  </w:divBdr>
                </w:div>
                <w:div w:id="1152673303">
                  <w:marLeft w:val="0"/>
                  <w:marRight w:val="0"/>
                  <w:marTop w:val="0"/>
                  <w:marBottom w:val="0"/>
                  <w:divBdr>
                    <w:top w:val="none" w:sz="0" w:space="0" w:color="auto"/>
                    <w:left w:val="none" w:sz="0" w:space="0" w:color="auto"/>
                    <w:bottom w:val="none" w:sz="0" w:space="0" w:color="auto"/>
                    <w:right w:val="none" w:sz="0" w:space="0" w:color="auto"/>
                  </w:divBdr>
                </w:div>
                <w:div w:id="899025792">
                  <w:marLeft w:val="0"/>
                  <w:marRight w:val="0"/>
                  <w:marTop w:val="0"/>
                  <w:marBottom w:val="0"/>
                  <w:divBdr>
                    <w:top w:val="none" w:sz="0" w:space="0" w:color="auto"/>
                    <w:left w:val="none" w:sz="0" w:space="0" w:color="auto"/>
                    <w:bottom w:val="none" w:sz="0" w:space="0" w:color="auto"/>
                    <w:right w:val="none" w:sz="0" w:space="0" w:color="auto"/>
                  </w:divBdr>
                </w:div>
                <w:div w:id="885531934">
                  <w:marLeft w:val="0"/>
                  <w:marRight w:val="0"/>
                  <w:marTop w:val="0"/>
                  <w:marBottom w:val="0"/>
                  <w:divBdr>
                    <w:top w:val="none" w:sz="0" w:space="0" w:color="auto"/>
                    <w:left w:val="none" w:sz="0" w:space="0" w:color="auto"/>
                    <w:bottom w:val="none" w:sz="0" w:space="0" w:color="auto"/>
                    <w:right w:val="none" w:sz="0" w:space="0" w:color="auto"/>
                  </w:divBdr>
                </w:div>
                <w:div w:id="1981766618">
                  <w:marLeft w:val="0"/>
                  <w:marRight w:val="0"/>
                  <w:marTop w:val="0"/>
                  <w:marBottom w:val="0"/>
                  <w:divBdr>
                    <w:top w:val="none" w:sz="0" w:space="0" w:color="auto"/>
                    <w:left w:val="none" w:sz="0" w:space="0" w:color="auto"/>
                    <w:bottom w:val="none" w:sz="0" w:space="0" w:color="auto"/>
                    <w:right w:val="none" w:sz="0" w:space="0" w:color="auto"/>
                  </w:divBdr>
                </w:div>
                <w:div w:id="1575702744">
                  <w:marLeft w:val="0"/>
                  <w:marRight w:val="0"/>
                  <w:marTop w:val="0"/>
                  <w:marBottom w:val="0"/>
                  <w:divBdr>
                    <w:top w:val="none" w:sz="0" w:space="0" w:color="auto"/>
                    <w:left w:val="none" w:sz="0" w:space="0" w:color="auto"/>
                    <w:bottom w:val="none" w:sz="0" w:space="0" w:color="auto"/>
                    <w:right w:val="none" w:sz="0" w:space="0" w:color="auto"/>
                  </w:divBdr>
                </w:div>
                <w:div w:id="481312881">
                  <w:marLeft w:val="0"/>
                  <w:marRight w:val="0"/>
                  <w:marTop w:val="0"/>
                  <w:marBottom w:val="0"/>
                  <w:divBdr>
                    <w:top w:val="none" w:sz="0" w:space="0" w:color="auto"/>
                    <w:left w:val="none" w:sz="0" w:space="0" w:color="auto"/>
                    <w:bottom w:val="none" w:sz="0" w:space="0" w:color="auto"/>
                    <w:right w:val="none" w:sz="0" w:space="0" w:color="auto"/>
                  </w:divBdr>
                </w:div>
                <w:div w:id="1087920366">
                  <w:marLeft w:val="0"/>
                  <w:marRight w:val="0"/>
                  <w:marTop w:val="0"/>
                  <w:marBottom w:val="0"/>
                  <w:divBdr>
                    <w:top w:val="none" w:sz="0" w:space="0" w:color="auto"/>
                    <w:left w:val="none" w:sz="0" w:space="0" w:color="auto"/>
                    <w:bottom w:val="none" w:sz="0" w:space="0" w:color="auto"/>
                    <w:right w:val="none" w:sz="0" w:space="0" w:color="auto"/>
                  </w:divBdr>
                </w:div>
                <w:div w:id="1230506159">
                  <w:marLeft w:val="0"/>
                  <w:marRight w:val="0"/>
                  <w:marTop w:val="0"/>
                  <w:marBottom w:val="0"/>
                  <w:divBdr>
                    <w:top w:val="none" w:sz="0" w:space="0" w:color="auto"/>
                    <w:left w:val="none" w:sz="0" w:space="0" w:color="auto"/>
                    <w:bottom w:val="none" w:sz="0" w:space="0" w:color="auto"/>
                    <w:right w:val="none" w:sz="0" w:space="0" w:color="auto"/>
                  </w:divBdr>
                </w:div>
                <w:div w:id="549727140">
                  <w:marLeft w:val="0"/>
                  <w:marRight w:val="0"/>
                  <w:marTop w:val="0"/>
                  <w:marBottom w:val="0"/>
                  <w:divBdr>
                    <w:top w:val="none" w:sz="0" w:space="0" w:color="auto"/>
                    <w:left w:val="none" w:sz="0" w:space="0" w:color="auto"/>
                    <w:bottom w:val="none" w:sz="0" w:space="0" w:color="auto"/>
                    <w:right w:val="none" w:sz="0" w:space="0" w:color="auto"/>
                  </w:divBdr>
                </w:div>
                <w:div w:id="1063724534">
                  <w:marLeft w:val="0"/>
                  <w:marRight w:val="0"/>
                  <w:marTop w:val="0"/>
                  <w:marBottom w:val="0"/>
                  <w:divBdr>
                    <w:top w:val="none" w:sz="0" w:space="0" w:color="auto"/>
                    <w:left w:val="none" w:sz="0" w:space="0" w:color="auto"/>
                    <w:bottom w:val="none" w:sz="0" w:space="0" w:color="auto"/>
                    <w:right w:val="none" w:sz="0" w:space="0" w:color="auto"/>
                  </w:divBdr>
                </w:div>
                <w:div w:id="1701776881">
                  <w:marLeft w:val="0"/>
                  <w:marRight w:val="0"/>
                  <w:marTop w:val="0"/>
                  <w:marBottom w:val="0"/>
                  <w:divBdr>
                    <w:top w:val="none" w:sz="0" w:space="0" w:color="auto"/>
                    <w:left w:val="none" w:sz="0" w:space="0" w:color="auto"/>
                    <w:bottom w:val="none" w:sz="0" w:space="0" w:color="auto"/>
                    <w:right w:val="none" w:sz="0" w:space="0" w:color="auto"/>
                  </w:divBdr>
                </w:div>
                <w:div w:id="1396126543">
                  <w:marLeft w:val="0"/>
                  <w:marRight w:val="0"/>
                  <w:marTop w:val="0"/>
                  <w:marBottom w:val="0"/>
                  <w:divBdr>
                    <w:top w:val="none" w:sz="0" w:space="0" w:color="auto"/>
                    <w:left w:val="none" w:sz="0" w:space="0" w:color="auto"/>
                    <w:bottom w:val="none" w:sz="0" w:space="0" w:color="auto"/>
                    <w:right w:val="none" w:sz="0" w:space="0" w:color="auto"/>
                  </w:divBdr>
                </w:div>
                <w:div w:id="2073038129">
                  <w:marLeft w:val="0"/>
                  <w:marRight w:val="0"/>
                  <w:marTop w:val="0"/>
                  <w:marBottom w:val="0"/>
                  <w:divBdr>
                    <w:top w:val="none" w:sz="0" w:space="0" w:color="auto"/>
                    <w:left w:val="none" w:sz="0" w:space="0" w:color="auto"/>
                    <w:bottom w:val="none" w:sz="0" w:space="0" w:color="auto"/>
                    <w:right w:val="none" w:sz="0" w:space="0" w:color="auto"/>
                  </w:divBdr>
                </w:div>
                <w:div w:id="600181805">
                  <w:marLeft w:val="0"/>
                  <w:marRight w:val="0"/>
                  <w:marTop w:val="0"/>
                  <w:marBottom w:val="0"/>
                  <w:divBdr>
                    <w:top w:val="none" w:sz="0" w:space="0" w:color="auto"/>
                    <w:left w:val="none" w:sz="0" w:space="0" w:color="auto"/>
                    <w:bottom w:val="none" w:sz="0" w:space="0" w:color="auto"/>
                    <w:right w:val="none" w:sz="0" w:space="0" w:color="auto"/>
                  </w:divBdr>
                </w:div>
                <w:div w:id="788086441">
                  <w:marLeft w:val="0"/>
                  <w:marRight w:val="0"/>
                  <w:marTop w:val="0"/>
                  <w:marBottom w:val="0"/>
                  <w:divBdr>
                    <w:top w:val="none" w:sz="0" w:space="0" w:color="auto"/>
                    <w:left w:val="none" w:sz="0" w:space="0" w:color="auto"/>
                    <w:bottom w:val="none" w:sz="0" w:space="0" w:color="auto"/>
                    <w:right w:val="none" w:sz="0" w:space="0" w:color="auto"/>
                  </w:divBdr>
                </w:div>
                <w:div w:id="1833569383">
                  <w:marLeft w:val="0"/>
                  <w:marRight w:val="0"/>
                  <w:marTop w:val="0"/>
                  <w:marBottom w:val="0"/>
                  <w:divBdr>
                    <w:top w:val="none" w:sz="0" w:space="0" w:color="auto"/>
                    <w:left w:val="none" w:sz="0" w:space="0" w:color="auto"/>
                    <w:bottom w:val="none" w:sz="0" w:space="0" w:color="auto"/>
                    <w:right w:val="none" w:sz="0" w:space="0" w:color="auto"/>
                  </w:divBdr>
                </w:div>
                <w:div w:id="1520120114">
                  <w:marLeft w:val="0"/>
                  <w:marRight w:val="0"/>
                  <w:marTop w:val="0"/>
                  <w:marBottom w:val="0"/>
                  <w:divBdr>
                    <w:top w:val="none" w:sz="0" w:space="0" w:color="auto"/>
                    <w:left w:val="none" w:sz="0" w:space="0" w:color="auto"/>
                    <w:bottom w:val="none" w:sz="0" w:space="0" w:color="auto"/>
                    <w:right w:val="none" w:sz="0" w:space="0" w:color="auto"/>
                  </w:divBdr>
                </w:div>
                <w:div w:id="1765298726">
                  <w:marLeft w:val="0"/>
                  <w:marRight w:val="0"/>
                  <w:marTop w:val="0"/>
                  <w:marBottom w:val="0"/>
                  <w:divBdr>
                    <w:top w:val="none" w:sz="0" w:space="0" w:color="auto"/>
                    <w:left w:val="none" w:sz="0" w:space="0" w:color="auto"/>
                    <w:bottom w:val="none" w:sz="0" w:space="0" w:color="auto"/>
                    <w:right w:val="none" w:sz="0" w:space="0" w:color="auto"/>
                  </w:divBdr>
                </w:div>
                <w:div w:id="714161861">
                  <w:marLeft w:val="0"/>
                  <w:marRight w:val="0"/>
                  <w:marTop w:val="0"/>
                  <w:marBottom w:val="0"/>
                  <w:divBdr>
                    <w:top w:val="none" w:sz="0" w:space="0" w:color="auto"/>
                    <w:left w:val="none" w:sz="0" w:space="0" w:color="auto"/>
                    <w:bottom w:val="none" w:sz="0" w:space="0" w:color="auto"/>
                    <w:right w:val="none" w:sz="0" w:space="0" w:color="auto"/>
                  </w:divBdr>
                </w:div>
                <w:div w:id="959264720">
                  <w:marLeft w:val="0"/>
                  <w:marRight w:val="0"/>
                  <w:marTop w:val="0"/>
                  <w:marBottom w:val="0"/>
                  <w:divBdr>
                    <w:top w:val="none" w:sz="0" w:space="0" w:color="auto"/>
                    <w:left w:val="none" w:sz="0" w:space="0" w:color="auto"/>
                    <w:bottom w:val="none" w:sz="0" w:space="0" w:color="auto"/>
                    <w:right w:val="none" w:sz="0" w:space="0" w:color="auto"/>
                  </w:divBdr>
                </w:div>
                <w:div w:id="1291134627">
                  <w:marLeft w:val="0"/>
                  <w:marRight w:val="0"/>
                  <w:marTop w:val="0"/>
                  <w:marBottom w:val="0"/>
                  <w:divBdr>
                    <w:top w:val="none" w:sz="0" w:space="0" w:color="auto"/>
                    <w:left w:val="none" w:sz="0" w:space="0" w:color="auto"/>
                    <w:bottom w:val="none" w:sz="0" w:space="0" w:color="auto"/>
                    <w:right w:val="none" w:sz="0" w:space="0" w:color="auto"/>
                  </w:divBdr>
                </w:div>
                <w:div w:id="1625383300">
                  <w:marLeft w:val="0"/>
                  <w:marRight w:val="0"/>
                  <w:marTop w:val="0"/>
                  <w:marBottom w:val="0"/>
                  <w:divBdr>
                    <w:top w:val="none" w:sz="0" w:space="0" w:color="auto"/>
                    <w:left w:val="none" w:sz="0" w:space="0" w:color="auto"/>
                    <w:bottom w:val="none" w:sz="0" w:space="0" w:color="auto"/>
                    <w:right w:val="none" w:sz="0" w:space="0" w:color="auto"/>
                  </w:divBdr>
                </w:div>
                <w:div w:id="685789320">
                  <w:marLeft w:val="0"/>
                  <w:marRight w:val="0"/>
                  <w:marTop w:val="0"/>
                  <w:marBottom w:val="0"/>
                  <w:divBdr>
                    <w:top w:val="none" w:sz="0" w:space="0" w:color="auto"/>
                    <w:left w:val="none" w:sz="0" w:space="0" w:color="auto"/>
                    <w:bottom w:val="none" w:sz="0" w:space="0" w:color="auto"/>
                    <w:right w:val="none" w:sz="0" w:space="0" w:color="auto"/>
                  </w:divBdr>
                </w:div>
                <w:div w:id="603460823">
                  <w:marLeft w:val="0"/>
                  <w:marRight w:val="0"/>
                  <w:marTop w:val="0"/>
                  <w:marBottom w:val="0"/>
                  <w:divBdr>
                    <w:top w:val="none" w:sz="0" w:space="0" w:color="auto"/>
                    <w:left w:val="none" w:sz="0" w:space="0" w:color="auto"/>
                    <w:bottom w:val="none" w:sz="0" w:space="0" w:color="auto"/>
                    <w:right w:val="none" w:sz="0" w:space="0" w:color="auto"/>
                  </w:divBdr>
                </w:div>
                <w:div w:id="57746991">
                  <w:marLeft w:val="0"/>
                  <w:marRight w:val="0"/>
                  <w:marTop w:val="0"/>
                  <w:marBottom w:val="0"/>
                  <w:divBdr>
                    <w:top w:val="none" w:sz="0" w:space="0" w:color="auto"/>
                    <w:left w:val="none" w:sz="0" w:space="0" w:color="auto"/>
                    <w:bottom w:val="none" w:sz="0" w:space="0" w:color="auto"/>
                    <w:right w:val="none" w:sz="0" w:space="0" w:color="auto"/>
                  </w:divBdr>
                </w:div>
                <w:div w:id="1937011729">
                  <w:marLeft w:val="0"/>
                  <w:marRight w:val="0"/>
                  <w:marTop w:val="0"/>
                  <w:marBottom w:val="0"/>
                  <w:divBdr>
                    <w:top w:val="none" w:sz="0" w:space="0" w:color="auto"/>
                    <w:left w:val="none" w:sz="0" w:space="0" w:color="auto"/>
                    <w:bottom w:val="none" w:sz="0" w:space="0" w:color="auto"/>
                    <w:right w:val="none" w:sz="0" w:space="0" w:color="auto"/>
                  </w:divBdr>
                </w:div>
                <w:div w:id="1635334853">
                  <w:marLeft w:val="0"/>
                  <w:marRight w:val="0"/>
                  <w:marTop w:val="0"/>
                  <w:marBottom w:val="0"/>
                  <w:divBdr>
                    <w:top w:val="none" w:sz="0" w:space="0" w:color="auto"/>
                    <w:left w:val="none" w:sz="0" w:space="0" w:color="auto"/>
                    <w:bottom w:val="none" w:sz="0" w:space="0" w:color="auto"/>
                    <w:right w:val="none" w:sz="0" w:space="0" w:color="auto"/>
                  </w:divBdr>
                </w:div>
                <w:div w:id="949699357">
                  <w:marLeft w:val="0"/>
                  <w:marRight w:val="0"/>
                  <w:marTop w:val="0"/>
                  <w:marBottom w:val="0"/>
                  <w:divBdr>
                    <w:top w:val="none" w:sz="0" w:space="0" w:color="auto"/>
                    <w:left w:val="none" w:sz="0" w:space="0" w:color="auto"/>
                    <w:bottom w:val="none" w:sz="0" w:space="0" w:color="auto"/>
                    <w:right w:val="none" w:sz="0" w:space="0" w:color="auto"/>
                  </w:divBdr>
                </w:div>
                <w:div w:id="1127969963">
                  <w:marLeft w:val="0"/>
                  <w:marRight w:val="0"/>
                  <w:marTop w:val="0"/>
                  <w:marBottom w:val="0"/>
                  <w:divBdr>
                    <w:top w:val="none" w:sz="0" w:space="0" w:color="auto"/>
                    <w:left w:val="none" w:sz="0" w:space="0" w:color="auto"/>
                    <w:bottom w:val="none" w:sz="0" w:space="0" w:color="auto"/>
                    <w:right w:val="none" w:sz="0" w:space="0" w:color="auto"/>
                  </w:divBdr>
                </w:div>
                <w:div w:id="1978995873">
                  <w:marLeft w:val="0"/>
                  <w:marRight w:val="0"/>
                  <w:marTop w:val="0"/>
                  <w:marBottom w:val="0"/>
                  <w:divBdr>
                    <w:top w:val="none" w:sz="0" w:space="0" w:color="auto"/>
                    <w:left w:val="none" w:sz="0" w:space="0" w:color="auto"/>
                    <w:bottom w:val="none" w:sz="0" w:space="0" w:color="auto"/>
                    <w:right w:val="none" w:sz="0" w:space="0" w:color="auto"/>
                  </w:divBdr>
                </w:div>
                <w:div w:id="1854956157">
                  <w:marLeft w:val="0"/>
                  <w:marRight w:val="0"/>
                  <w:marTop w:val="0"/>
                  <w:marBottom w:val="0"/>
                  <w:divBdr>
                    <w:top w:val="none" w:sz="0" w:space="0" w:color="auto"/>
                    <w:left w:val="none" w:sz="0" w:space="0" w:color="auto"/>
                    <w:bottom w:val="none" w:sz="0" w:space="0" w:color="auto"/>
                    <w:right w:val="none" w:sz="0" w:space="0" w:color="auto"/>
                  </w:divBdr>
                </w:div>
                <w:div w:id="1911428983">
                  <w:marLeft w:val="0"/>
                  <w:marRight w:val="0"/>
                  <w:marTop w:val="0"/>
                  <w:marBottom w:val="0"/>
                  <w:divBdr>
                    <w:top w:val="none" w:sz="0" w:space="0" w:color="auto"/>
                    <w:left w:val="none" w:sz="0" w:space="0" w:color="auto"/>
                    <w:bottom w:val="none" w:sz="0" w:space="0" w:color="auto"/>
                    <w:right w:val="none" w:sz="0" w:space="0" w:color="auto"/>
                  </w:divBdr>
                </w:div>
                <w:div w:id="1286353789">
                  <w:marLeft w:val="0"/>
                  <w:marRight w:val="0"/>
                  <w:marTop w:val="0"/>
                  <w:marBottom w:val="0"/>
                  <w:divBdr>
                    <w:top w:val="none" w:sz="0" w:space="0" w:color="auto"/>
                    <w:left w:val="none" w:sz="0" w:space="0" w:color="auto"/>
                    <w:bottom w:val="none" w:sz="0" w:space="0" w:color="auto"/>
                    <w:right w:val="none" w:sz="0" w:space="0" w:color="auto"/>
                  </w:divBdr>
                </w:div>
                <w:div w:id="1394965918">
                  <w:marLeft w:val="0"/>
                  <w:marRight w:val="0"/>
                  <w:marTop w:val="0"/>
                  <w:marBottom w:val="0"/>
                  <w:divBdr>
                    <w:top w:val="none" w:sz="0" w:space="0" w:color="auto"/>
                    <w:left w:val="none" w:sz="0" w:space="0" w:color="auto"/>
                    <w:bottom w:val="none" w:sz="0" w:space="0" w:color="auto"/>
                    <w:right w:val="none" w:sz="0" w:space="0" w:color="auto"/>
                  </w:divBdr>
                </w:div>
                <w:div w:id="1184394744">
                  <w:marLeft w:val="0"/>
                  <w:marRight w:val="0"/>
                  <w:marTop w:val="0"/>
                  <w:marBottom w:val="0"/>
                  <w:divBdr>
                    <w:top w:val="none" w:sz="0" w:space="0" w:color="auto"/>
                    <w:left w:val="none" w:sz="0" w:space="0" w:color="auto"/>
                    <w:bottom w:val="none" w:sz="0" w:space="0" w:color="auto"/>
                    <w:right w:val="none" w:sz="0" w:space="0" w:color="auto"/>
                  </w:divBdr>
                </w:div>
                <w:div w:id="1556502204">
                  <w:marLeft w:val="0"/>
                  <w:marRight w:val="0"/>
                  <w:marTop w:val="0"/>
                  <w:marBottom w:val="0"/>
                  <w:divBdr>
                    <w:top w:val="none" w:sz="0" w:space="0" w:color="auto"/>
                    <w:left w:val="none" w:sz="0" w:space="0" w:color="auto"/>
                    <w:bottom w:val="none" w:sz="0" w:space="0" w:color="auto"/>
                    <w:right w:val="none" w:sz="0" w:space="0" w:color="auto"/>
                  </w:divBdr>
                </w:div>
                <w:div w:id="382020068">
                  <w:marLeft w:val="0"/>
                  <w:marRight w:val="0"/>
                  <w:marTop w:val="0"/>
                  <w:marBottom w:val="0"/>
                  <w:divBdr>
                    <w:top w:val="none" w:sz="0" w:space="0" w:color="auto"/>
                    <w:left w:val="none" w:sz="0" w:space="0" w:color="auto"/>
                    <w:bottom w:val="none" w:sz="0" w:space="0" w:color="auto"/>
                    <w:right w:val="none" w:sz="0" w:space="0" w:color="auto"/>
                  </w:divBdr>
                </w:div>
                <w:div w:id="906961953">
                  <w:marLeft w:val="0"/>
                  <w:marRight w:val="0"/>
                  <w:marTop w:val="0"/>
                  <w:marBottom w:val="0"/>
                  <w:divBdr>
                    <w:top w:val="none" w:sz="0" w:space="0" w:color="auto"/>
                    <w:left w:val="none" w:sz="0" w:space="0" w:color="auto"/>
                    <w:bottom w:val="none" w:sz="0" w:space="0" w:color="auto"/>
                    <w:right w:val="none" w:sz="0" w:space="0" w:color="auto"/>
                  </w:divBdr>
                </w:div>
                <w:div w:id="378240654">
                  <w:marLeft w:val="0"/>
                  <w:marRight w:val="0"/>
                  <w:marTop w:val="0"/>
                  <w:marBottom w:val="0"/>
                  <w:divBdr>
                    <w:top w:val="none" w:sz="0" w:space="0" w:color="auto"/>
                    <w:left w:val="none" w:sz="0" w:space="0" w:color="auto"/>
                    <w:bottom w:val="none" w:sz="0" w:space="0" w:color="auto"/>
                    <w:right w:val="none" w:sz="0" w:space="0" w:color="auto"/>
                  </w:divBdr>
                </w:div>
                <w:div w:id="824665709">
                  <w:marLeft w:val="0"/>
                  <w:marRight w:val="0"/>
                  <w:marTop w:val="0"/>
                  <w:marBottom w:val="0"/>
                  <w:divBdr>
                    <w:top w:val="none" w:sz="0" w:space="0" w:color="auto"/>
                    <w:left w:val="none" w:sz="0" w:space="0" w:color="auto"/>
                    <w:bottom w:val="none" w:sz="0" w:space="0" w:color="auto"/>
                    <w:right w:val="none" w:sz="0" w:space="0" w:color="auto"/>
                  </w:divBdr>
                </w:div>
                <w:div w:id="362832152">
                  <w:marLeft w:val="0"/>
                  <w:marRight w:val="0"/>
                  <w:marTop w:val="0"/>
                  <w:marBottom w:val="0"/>
                  <w:divBdr>
                    <w:top w:val="none" w:sz="0" w:space="0" w:color="auto"/>
                    <w:left w:val="none" w:sz="0" w:space="0" w:color="auto"/>
                    <w:bottom w:val="none" w:sz="0" w:space="0" w:color="auto"/>
                    <w:right w:val="none" w:sz="0" w:space="0" w:color="auto"/>
                  </w:divBdr>
                </w:div>
                <w:div w:id="67848105">
                  <w:marLeft w:val="0"/>
                  <w:marRight w:val="0"/>
                  <w:marTop w:val="0"/>
                  <w:marBottom w:val="0"/>
                  <w:divBdr>
                    <w:top w:val="none" w:sz="0" w:space="0" w:color="auto"/>
                    <w:left w:val="none" w:sz="0" w:space="0" w:color="auto"/>
                    <w:bottom w:val="none" w:sz="0" w:space="0" w:color="auto"/>
                    <w:right w:val="none" w:sz="0" w:space="0" w:color="auto"/>
                  </w:divBdr>
                </w:div>
                <w:div w:id="699627432">
                  <w:marLeft w:val="0"/>
                  <w:marRight w:val="0"/>
                  <w:marTop w:val="0"/>
                  <w:marBottom w:val="0"/>
                  <w:divBdr>
                    <w:top w:val="none" w:sz="0" w:space="0" w:color="auto"/>
                    <w:left w:val="none" w:sz="0" w:space="0" w:color="auto"/>
                    <w:bottom w:val="none" w:sz="0" w:space="0" w:color="auto"/>
                    <w:right w:val="none" w:sz="0" w:space="0" w:color="auto"/>
                  </w:divBdr>
                </w:div>
                <w:div w:id="102700263">
                  <w:marLeft w:val="0"/>
                  <w:marRight w:val="0"/>
                  <w:marTop w:val="0"/>
                  <w:marBottom w:val="0"/>
                  <w:divBdr>
                    <w:top w:val="none" w:sz="0" w:space="0" w:color="auto"/>
                    <w:left w:val="none" w:sz="0" w:space="0" w:color="auto"/>
                    <w:bottom w:val="none" w:sz="0" w:space="0" w:color="auto"/>
                    <w:right w:val="none" w:sz="0" w:space="0" w:color="auto"/>
                  </w:divBdr>
                </w:div>
                <w:div w:id="1728064553">
                  <w:marLeft w:val="0"/>
                  <w:marRight w:val="0"/>
                  <w:marTop w:val="0"/>
                  <w:marBottom w:val="0"/>
                  <w:divBdr>
                    <w:top w:val="none" w:sz="0" w:space="0" w:color="auto"/>
                    <w:left w:val="none" w:sz="0" w:space="0" w:color="auto"/>
                    <w:bottom w:val="none" w:sz="0" w:space="0" w:color="auto"/>
                    <w:right w:val="none" w:sz="0" w:space="0" w:color="auto"/>
                  </w:divBdr>
                </w:div>
                <w:div w:id="1019161966">
                  <w:marLeft w:val="0"/>
                  <w:marRight w:val="0"/>
                  <w:marTop w:val="0"/>
                  <w:marBottom w:val="0"/>
                  <w:divBdr>
                    <w:top w:val="none" w:sz="0" w:space="0" w:color="auto"/>
                    <w:left w:val="none" w:sz="0" w:space="0" w:color="auto"/>
                    <w:bottom w:val="none" w:sz="0" w:space="0" w:color="auto"/>
                    <w:right w:val="none" w:sz="0" w:space="0" w:color="auto"/>
                  </w:divBdr>
                </w:div>
                <w:div w:id="1817792414">
                  <w:marLeft w:val="0"/>
                  <w:marRight w:val="0"/>
                  <w:marTop w:val="0"/>
                  <w:marBottom w:val="0"/>
                  <w:divBdr>
                    <w:top w:val="none" w:sz="0" w:space="0" w:color="auto"/>
                    <w:left w:val="none" w:sz="0" w:space="0" w:color="auto"/>
                    <w:bottom w:val="none" w:sz="0" w:space="0" w:color="auto"/>
                    <w:right w:val="none" w:sz="0" w:space="0" w:color="auto"/>
                  </w:divBdr>
                </w:div>
                <w:div w:id="1865941989">
                  <w:marLeft w:val="0"/>
                  <w:marRight w:val="0"/>
                  <w:marTop w:val="0"/>
                  <w:marBottom w:val="0"/>
                  <w:divBdr>
                    <w:top w:val="none" w:sz="0" w:space="0" w:color="auto"/>
                    <w:left w:val="none" w:sz="0" w:space="0" w:color="auto"/>
                    <w:bottom w:val="none" w:sz="0" w:space="0" w:color="auto"/>
                    <w:right w:val="none" w:sz="0" w:space="0" w:color="auto"/>
                  </w:divBdr>
                </w:div>
                <w:div w:id="2026244851">
                  <w:marLeft w:val="0"/>
                  <w:marRight w:val="0"/>
                  <w:marTop w:val="0"/>
                  <w:marBottom w:val="0"/>
                  <w:divBdr>
                    <w:top w:val="none" w:sz="0" w:space="0" w:color="auto"/>
                    <w:left w:val="none" w:sz="0" w:space="0" w:color="auto"/>
                    <w:bottom w:val="none" w:sz="0" w:space="0" w:color="auto"/>
                    <w:right w:val="none" w:sz="0" w:space="0" w:color="auto"/>
                  </w:divBdr>
                </w:div>
                <w:div w:id="210730376">
                  <w:marLeft w:val="0"/>
                  <w:marRight w:val="0"/>
                  <w:marTop w:val="0"/>
                  <w:marBottom w:val="0"/>
                  <w:divBdr>
                    <w:top w:val="none" w:sz="0" w:space="0" w:color="auto"/>
                    <w:left w:val="none" w:sz="0" w:space="0" w:color="auto"/>
                    <w:bottom w:val="none" w:sz="0" w:space="0" w:color="auto"/>
                    <w:right w:val="none" w:sz="0" w:space="0" w:color="auto"/>
                  </w:divBdr>
                </w:div>
                <w:div w:id="1866283617">
                  <w:marLeft w:val="0"/>
                  <w:marRight w:val="0"/>
                  <w:marTop w:val="0"/>
                  <w:marBottom w:val="0"/>
                  <w:divBdr>
                    <w:top w:val="none" w:sz="0" w:space="0" w:color="auto"/>
                    <w:left w:val="none" w:sz="0" w:space="0" w:color="auto"/>
                    <w:bottom w:val="none" w:sz="0" w:space="0" w:color="auto"/>
                    <w:right w:val="none" w:sz="0" w:space="0" w:color="auto"/>
                  </w:divBdr>
                </w:div>
                <w:div w:id="1016150902">
                  <w:marLeft w:val="0"/>
                  <w:marRight w:val="0"/>
                  <w:marTop w:val="0"/>
                  <w:marBottom w:val="0"/>
                  <w:divBdr>
                    <w:top w:val="none" w:sz="0" w:space="0" w:color="auto"/>
                    <w:left w:val="none" w:sz="0" w:space="0" w:color="auto"/>
                    <w:bottom w:val="none" w:sz="0" w:space="0" w:color="auto"/>
                    <w:right w:val="none" w:sz="0" w:space="0" w:color="auto"/>
                  </w:divBdr>
                </w:div>
                <w:div w:id="974599572">
                  <w:marLeft w:val="0"/>
                  <w:marRight w:val="0"/>
                  <w:marTop w:val="0"/>
                  <w:marBottom w:val="0"/>
                  <w:divBdr>
                    <w:top w:val="none" w:sz="0" w:space="0" w:color="auto"/>
                    <w:left w:val="none" w:sz="0" w:space="0" w:color="auto"/>
                    <w:bottom w:val="none" w:sz="0" w:space="0" w:color="auto"/>
                    <w:right w:val="none" w:sz="0" w:space="0" w:color="auto"/>
                  </w:divBdr>
                </w:div>
                <w:div w:id="46732017">
                  <w:marLeft w:val="0"/>
                  <w:marRight w:val="0"/>
                  <w:marTop w:val="0"/>
                  <w:marBottom w:val="0"/>
                  <w:divBdr>
                    <w:top w:val="none" w:sz="0" w:space="0" w:color="auto"/>
                    <w:left w:val="none" w:sz="0" w:space="0" w:color="auto"/>
                    <w:bottom w:val="none" w:sz="0" w:space="0" w:color="auto"/>
                    <w:right w:val="none" w:sz="0" w:space="0" w:color="auto"/>
                  </w:divBdr>
                </w:div>
                <w:div w:id="966470407">
                  <w:marLeft w:val="0"/>
                  <w:marRight w:val="0"/>
                  <w:marTop w:val="0"/>
                  <w:marBottom w:val="0"/>
                  <w:divBdr>
                    <w:top w:val="none" w:sz="0" w:space="0" w:color="auto"/>
                    <w:left w:val="none" w:sz="0" w:space="0" w:color="auto"/>
                    <w:bottom w:val="none" w:sz="0" w:space="0" w:color="auto"/>
                    <w:right w:val="none" w:sz="0" w:space="0" w:color="auto"/>
                  </w:divBdr>
                </w:div>
                <w:div w:id="991375719">
                  <w:marLeft w:val="0"/>
                  <w:marRight w:val="0"/>
                  <w:marTop w:val="0"/>
                  <w:marBottom w:val="0"/>
                  <w:divBdr>
                    <w:top w:val="none" w:sz="0" w:space="0" w:color="auto"/>
                    <w:left w:val="none" w:sz="0" w:space="0" w:color="auto"/>
                    <w:bottom w:val="none" w:sz="0" w:space="0" w:color="auto"/>
                    <w:right w:val="none" w:sz="0" w:space="0" w:color="auto"/>
                  </w:divBdr>
                </w:div>
                <w:div w:id="1248463510">
                  <w:marLeft w:val="0"/>
                  <w:marRight w:val="0"/>
                  <w:marTop w:val="0"/>
                  <w:marBottom w:val="0"/>
                  <w:divBdr>
                    <w:top w:val="none" w:sz="0" w:space="0" w:color="auto"/>
                    <w:left w:val="none" w:sz="0" w:space="0" w:color="auto"/>
                    <w:bottom w:val="none" w:sz="0" w:space="0" w:color="auto"/>
                    <w:right w:val="none" w:sz="0" w:space="0" w:color="auto"/>
                  </w:divBdr>
                </w:div>
                <w:div w:id="982272518">
                  <w:marLeft w:val="0"/>
                  <w:marRight w:val="0"/>
                  <w:marTop w:val="0"/>
                  <w:marBottom w:val="0"/>
                  <w:divBdr>
                    <w:top w:val="none" w:sz="0" w:space="0" w:color="auto"/>
                    <w:left w:val="none" w:sz="0" w:space="0" w:color="auto"/>
                    <w:bottom w:val="none" w:sz="0" w:space="0" w:color="auto"/>
                    <w:right w:val="none" w:sz="0" w:space="0" w:color="auto"/>
                  </w:divBdr>
                </w:div>
                <w:div w:id="1447696713">
                  <w:marLeft w:val="0"/>
                  <w:marRight w:val="0"/>
                  <w:marTop w:val="0"/>
                  <w:marBottom w:val="0"/>
                  <w:divBdr>
                    <w:top w:val="none" w:sz="0" w:space="0" w:color="auto"/>
                    <w:left w:val="none" w:sz="0" w:space="0" w:color="auto"/>
                    <w:bottom w:val="none" w:sz="0" w:space="0" w:color="auto"/>
                    <w:right w:val="none" w:sz="0" w:space="0" w:color="auto"/>
                  </w:divBdr>
                </w:div>
                <w:div w:id="288975959">
                  <w:marLeft w:val="0"/>
                  <w:marRight w:val="0"/>
                  <w:marTop w:val="0"/>
                  <w:marBottom w:val="0"/>
                  <w:divBdr>
                    <w:top w:val="none" w:sz="0" w:space="0" w:color="auto"/>
                    <w:left w:val="none" w:sz="0" w:space="0" w:color="auto"/>
                    <w:bottom w:val="none" w:sz="0" w:space="0" w:color="auto"/>
                    <w:right w:val="none" w:sz="0" w:space="0" w:color="auto"/>
                  </w:divBdr>
                </w:div>
                <w:div w:id="1796943880">
                  <w:marLeft w:val="0"/>
                  <w:marRight w:val="0"/>
                  <w:marTop w:val="0"/>
                  <w:marBottom w:val="0"/>
                  <w:divBdr>
                    <w:top w:val="none" w:sz="0" w:space="0" w:color="auto"/>
                    <w:left w:val="none" w:sz="0" w:space="0" w:color="auto"/>
                    <w:bottom w:val="none" w:sz="0" w:space="0" w:color="auto"/>
                    <w:right w:val="none" w:sz="0" w:space="0" w:color="auto"/>
                  </w:divBdr>
                </w:div>
                <w:div w:id="913052349">
                  <w:marLeft w:val="0"/>
                  <w:marRight w:val="0"/>
                  <w:marTop w:val="0"/>
                  <w:marBottom w:val="0"/>
                  <w:divBdr>
                    <w:top w:val="none" w:sz="0" w:space="0" w:color="auto"/>
                    <w:left w:val="none" w:sz="0" w:space="0" w:color="auto"/>
                    <w:bottom w:val="none" w:sz="0" w:space="0" w:color="auto"/>
                    <w:right w:val="none" w:sz="0" w:space="0" w:color="auto"/>
                  </w:divBdr>
                </w:div>
                <w:div w:id="1781756085">
                  <w:marLeft w:val="0"/>
                  <w:marRight w:val="0"/>
                  <w:marTop w:val="0"/>
                  <w:marBottom w:val="0"/>
                  <w:divBdr>
                    <w:top w:val="none" w:sz="0" w:space="0" w:color="auto"/>
                    <w:left w:val="none" w:sz="0" w:space="0" w:color="auto"/>
                    <w:bottom w:val="none" w:sz="0" w:space="0" w:color="auto"/>
                    <w:right w:val="none" w:sz="0" w:space="0" w:color="auto"/>
                  </w:divBdr>
                </w:div>
                <w:div w:id="1766267502">
                  <w:marLeft w:val="0"/>
                  <w:marRight w:val="0"/>
                  <w:marTop w:val="0"/>
                  <w:marBottom w:val="0"/>
                  <w:divBdr>
                    <w:top w:val="none" w:sz="0" w:space="0" w:color="auto"/>
                    <w:left w:val="none" w:sz="0" w:space="0" w:color="auto"/>
                    <w:bottom w:val="none" w:sz="0" w:space="0" w:color="auto"/>
                    <w:right w:val="none" w:sz="0" w:space="0" w:color="auto"/>
                  </w:divBdr>
                </w:div>
                <w:div w:id="164983412">
                  <w:marLeft w:val="0"/>
                  <w:marRight w:val="0"/>
                  <w:marTop w:val="0"/>
                  <w:marBottom w:val="0"/>
                  <w:divBdr>
                    <w:top w:val="none" w:sz="0" w:space="0" w:color="auto"/>
                    <w:left w:val="none" w:sz="0" w:space="0" w:color="auto"/>
                    <w:bottom w:val="none" w:sz="0" w:space="0" w:color="auto"/>
                    <w:right w:val="none" w:sz="0" w:space="0" w:color="auto"/>
                  </w:divBdr>
                </w:div>
                <w:div w:id="2067871812">
                  <w:marLeft w:val="0"/>
                  <w:marRight w:val="0"/>
                  <w:marTop w:val="0"/>
                  <w:marBottom w:val="0"/>
                  <w:divBdr>
                    <w:top w:val="none" w:sz="0" w:space="0" w:color="auto"/>
                    <w:left w:val="none" w:sz="0" w:space="0" w:color="auto"/>
                    <w:bottom w:val="none" w:sz="0" w:space="0" w:color="auto"/>
                    <w:right w:val="none" w:sz="0" w:space="0" w:color="auto"/>
                  </w:divBdr>
                </w:div>
                <w:div w:id="335573447">
                  <w:marLeft w:val="0"/>
                  <w:marRight w:val="0"/>
                  <w:marTop w:val="0"/>
                  <w:marBottom w:val="0"/>
                  <w:divBdr>
                    <w:top w:val="none" w:sz="0" w:space="0" w:color="auto"/>
                    <w:left w:val="none" w:sz="0" w:space="0" w:color="auto"/>
                    <w:bottom w:val="none" w:sz="0" w:space="0" w:color="auto"/>
                    <w:right w:val="none" w:sz="0" w:space="0" w:color="auto"/>
                  </w:divBdr>
                </w:div>
                <w:div w:id="39869582">
                  <w:marLeft w:val="0"/>
                  <w:marRight w:val="0"/>
                  <w:marTop w:val="0"/>
                  <w:marBottom w:val="0"/>
                  <w:divBdr>
                    <w:top w:val="none" w:sz="0" w:space="0" w:color="auto"/>
                    <w:left w:val="none" w:sz="0" w:space="0" w:color="auto"/>
                    <w:bottom w:val="none" w:sz="0" w:space="0" w:color="auto"/>
                    <w:right w:val="none" w:sz="0" w:space="0" w:color="auto"/>
                  </w:divBdr>
                </w:div>
                <w:div w:id="1685286127">
                  <w:marLeft w:val="0"/>
                  <w:marRight w:val="0"/>
                  <w:marTop w:val="0"/>
                  <w:marBottom w:val="0"/>
                  <w:divBdr>
                    <w:top w:val="none" w:sz="0" w:space="0" w:color="auto"/>
                    <w:left w:val="none" w:sz="0" w:space="0" w:color="auto"/>
                    <w:bottom w:val="none" w:sz="0" w:space="0" w:color="auto"/>
                    <w:right w:val="none" w:sz="0" w:space="0" w:color="auto"/>
                  </w:divBdr>
                </w:div>
                <w:div w:id="762796856">
                  <w:marLeft w:val="0"/>
                  <w:marRight w:val="0"/>
                  <w:marTop w:val="0"/>
                  <w:marBottom w:val="0"/>
                  <w:divBdr>
                    <w:top w:val="none" w:sz="0" w:space="0" w:color="auto"/>
                    <w:left w:val="none" w:sz="0" w:space="0" w:color="auto"/>
                    <w:bottom w:val="none" w:sz="0" w:space="0" w:color="auto"/>
                    <w:right w:val="none" w:sz="0" w:space="0" w:color="auto"/>
                  </w:divBdr>
                </w:div>
                <w:div w:id="342435722">
                  <w:marLeft w:val="0"/>
                  <w:marRight w:val="0"/>
                  <w:marTop w:val="0"/>
                  <w:marBottom w:val="0"/>
                  <w:divBdr>
                    <w:top w:val="none" w:sz="0" w:space="0" w:color="auto"/>
                    <w:left w:val="none" w:sz="0" w:space="0" w:color="auto"/>
                    <w:bottom w:val="none" w:sz="0" w:space="0" w:color="auto"/>
                    <w:right w:val="none" w:sz="0" w:space="0" w:color="auto"/>
                  </w:divBdr>
                </w:div>
                <w:div w:id="1562904853">
                  <w:marLeft w:val="0"/>
                  <w:marRight w:val="0"/>
                  <w:marTop w:val="0"/>
                  <w:marBottom w:val="0"/>
                  <w:divBdr>
                    <w:top w:val="none" w:sz="0" w:space="0" w:color="auto"/>
                    <w:left w:val="none" w:sz="0" w:space="0" w:color="auto"/>
                    <w:bottom w:val="none" w:sz="0" w:space="0" w:color="auto"/>
                    <w:right w:val="none" w:sz="0" w:space="0" w:color="auto"/>
                  </w:divBdr>
                </w:div>
                <w:div w:id="2080596623">
                  <w:marLeft w:val="0"/>
                  <w:marRight w:val="0"/>
                  <w:marTop w:val="0"/>
                  <w:marBottom w:val="0"/>
                  <w:divBdr>
                    <w:top w:val="none" w:sz="0" w:space="0" w:color="auto"/>
                    <w:left w:val="none" w:sz="0" w:space="0" w:color="auto"/>
                    <w:bottom w:val="none" w:sz="0" w:space="0" w:color="auto"/>
                    <w:right w:val="none" w:sz="0" w:space="0" w:color="auto"/>
                  </w:divBdr>
                </w:div>
                <w:div w:id="630988130">
                  <w:marLeft w:val="0"/>
                  <w:marRight w:val="0"/>
                  <w:marTop w:val="0"/>
                  <w:marBottom w:val="0"/>
                  <w:divBdr>
                    <w:top w:val="none" w:sz="0" w:space="0" w:color="auto"/>
                    <w:left w:val="none" w:sz="0" w:space="0" w:color="auto"/>
                    <w:bottom w:val="none" w:sz="0" w:space="0" w:color="auto"/>
                    <w:right w:val="none" w:sz="0" w:space="0" w:color="auto"/>
                  </w:divBdr>
                </w:div>
                <w:div w:id="1376852702">
                  <w:marLeft w:val="0"/>
                  <w:marRight w:val="0"/>
                  <w:marTop w:val="0"/>
                  <w:marBottom w:val="0"/>
                  <w:divBdr>
                    <w:top w:val="none" w:sz="0" w:space="0" w:color="auto"/>
                    <w:left w:val="none" w:sz="0" w:space="0" w:color="auto"/>
                    <w:bottom w:val="none" w:sz="0" w:space="0" w:color="auto"/>
                    <w:right w:val="none" w:sz="0" w:space="0" w:color="auto"/>
                  </w:divBdr>
                </w:div>
                <w:div w:id="1205632369">
                  <w:marLeft w:val="0"/>
                  <w:marRight w:val="0"/>
                  <w:marTop w:val="0"/>
                  <w:marBottom w:val="0"/>
                  <w:divBdr>
                    <w:top w:val="none" w:sz="0" w:space="0" w:color="auto"/>
                    <w:left w:val="none" w:sz="0" w:space="0" w:color="auto"/>
                    <w:bottom w:val="none" w:sz="0" w:space="0" w:color="auto"/>
                    <w:right w:val="none" w:sz="0" w:space="0" w:color="auto"/>
                  </w:divBdr>
                </w:div>
                <w:div w:id="413747740">
                  <w:marLeft w:val="0"/>
                  <w:marRight w:val="0"/>
                  <w:marTop w:val="0"/>
                  <w:marBottom w:val="0"/>
                  <w:divBdr>
                    <w:top w:val="none" w:sz="0" w:space="0" w:color="auto"/>
                    <w:left w:val="none" w:sz="0" w:space="0" w:color="auto"/>
                    <w:bottom w:val="none" w:sz="0" w:space="0" w:color="auto"/>
                    <w:right w:val="none" w:sz="0" w:space="0" w:color="auto"/>
                  </w:divBdr>
                </w:div>
                <w:div w:id="994068240">
                  <w:marLeft w:val="0"/>
                  <w:marRight w:val="0"/>
                  <w:marTop w:val="0"/>
                  <w:marBottom w:val="0"/>
                  <w:divBdr>
                    <w:top w:val="none" w:sz="0" w:space="0" w:color="auto"/>
                    <w:left w:val="none" w:sz="0" w:space="0" w:color="auto"/>
                    <w:bottom w:val="none" w:sz="0" w:space="0" w:color="auto"/>
                    <w:right w:val="none" w:sz="0" w:space="0" w:color="auto"/>
                  </w:divBdr>
                </w:div>
                <w:div w:id="1561869238">
                  <w:marLeft w:val="0"/>
                  <w:marRight w:val="0"/>
                  <w:marTop w:val="0"/>
                  <w:marBottom w:val="0"/>
                  <w:divBdr>
                    <w:top w:val="none" w:sz="0" w:space="0" w:color="auto"/>
                    <w:left w:val="none" w:sz="0" w:space="0" w:color="auto"/>
                    <w:bottom w:val="none" w:sz="0" w:space="0" w:color="auto"/>
                    <w:right w:val="none" w:sz="0" w:space="0" w:color="auto"/>
                  </w:divBdr>
                </w:div>
                <w:div w:id="1371151013">
                  <w:marLeft w:val="0"/>
                  <w:marRight w:val="0"/>
                  <w:marTop w:val="0"/>
                  <w:marBottom w:val="0"/>
                  <w:divBdr>
                    <w:top w:val="none" w:sz="0" w:space="0" w:color="auto"/>
                    <w:left w:val="none" w:sz="0" w:space="0" w:color="auto"/>
                    <w:bottom w:val="none" w:sz="0" w:space="0" w:color="auto"/>
                    <w:right w:val="none" w:sz="0" w:space="0" w:color="auto"/>
                  </w:divBdr>
                </w:div>
                <w:div w:id="1203980835">
                  <w:marLeft w:val="0"/>
                  <w:marRight w:val="0"/>
                  <w:marTop w:val="0"/>
                  <w:marBottom w:val="0"/>
                  <w:divBdr>
                    <w:top w:val="none" w:sz="0" w:space="0" w:color="auto"/>
                    <w:left w:val="none" w:sz="0" w:space="0" w:color="auto"/>
                    <w:bottom w:val="none" w:sz="0" w:space="0" w:color="auto"/>
                    <w:right w:val="none" w:sz="0" w:space="0" w:color="auto"/>
                  </w:divBdr>
                </w:div>
                <w:div w:id="855385573">
                  <w:marLeft w:val="0"/>
                  <w:marRight w:val="0"/>
                  <w:marTop w:val="0"/>
                  <w:marBottom w:val="0"/>
                  <w:divBdr>
                    <w:top w:val="none" w:sz="0" w:space="0" w:color="auto"/>
                    <w:left w:val="none" w:sz="0" w:space="0" w:color="auto"/>
                    <w:bottom w:val="none" w:sz="0" w:space="0" w:color="auto"/>
                    <w:right w:val="none" w:sz="0" w:space="0" w:color="auto"/>
                  </w:divBdr>
                </w:div>
                <w:div w:id="1697656573">
                  <w:marLeft w:val="0"/>
                  <w:marRight w:val="0"/>
                  <w:marTop w:val="0"/>
                  <w:marBottom w:val="0"/>
                  <w:divBdr>
                    <w:top w:val="none" w:sz="0" w:space="0" w:color="auto"/>
                    <w:left w:val="none" w:sz="0" w:space="0" w:color="auto"/>
                    <w:bottom w:val="none" w:sz="0" w:space="0" w:color="auto"/>
                    <w:right w:val="none" w:sz="0" w:space="0" w:color="auto"/>
                  </w:divBdr>
                </w:div>
                <w:div w:id="1205601070">
                  <w:marLeft w:val="0"/>
                  <w:marRight w:val="0"/>
                  <w:marTop w:val="0"/>
                  <w:marBottom w:val="0"/>
                  <w:divBdr>
                    <w:top w:val="none" w:sz="0" w:space="0" w:color="auto"/>
                    <w:left w:val="none" w:sz="0" w:space="0" w:color="auto"/>
                    <w:bottom w:val="none" w:sz="0" w:space="0" w:color="auto"/>
                    <w:right w:val="none" w:sz="0" w:space="0" w:color="auto"/>
                  </w:divBdr>
                </w:div>
                <w:div w:id="1935553937">
                  <w:marLeft w:val="0"/>
                  <w:marRight w:val="0"/>
                  <w:marTop w:val="0"/>
                  <w:marBottom w:val="0"/>
                  <w:divBdr>
                    <w:top w:val="none" w:sz="0" w:space="0" w:color="auto"/>
                    <w:left w:val="none" w:sz="0" w:space="0" w:color="auto"/>
                    <w:bottom w:val="none" w:sz="0" w:space="0" w:color="auto"/>
                    <w:right w:val="none" w:sz="0" w:space="0" w:color="auto"/>
                  </w:divBdr>
                </w:div>
                <w:div w:id="523137089">
                  <w:marLeft w:val="0"/>
                  <w:marRight w:val="0"/>
                  <w:marTop w:val="0"/>
                  <w:marBottom w:val="0"/>
                  <w:divBdr>
                    <w:top w:val="none" w:sz="0" w:space="0" w:color="auto"/>
                    <w:left w:val="none" w:sz="0" w:space="0" w:color="auto"/>
                    <w:bottom w:val="none" w:sz="0" w:space="0" w:color="auto"/>
                    <w:right w:val="none" w:sz="0" w:space="0" w:color="auto"/>
                  </w:divBdr>
                </w:div>
                <w:div w:id="153228837">
                  <w:marLeft w:val="0"/>
                  <w:marRight w:val="0"/>
                  <w:marTop w:val="0"/>
                  <w:marBottom w:val="0"/>
                  <w:divBdr>
                    <w:top w:val="none" w:sz="0" w:space="0" w:color="auto"/>
                    <w:left w:val="none" w:sz="0" w:space="0" w:color="auto"/>
                    <w:bottom w:val="none" w:sz="0" w:space="0" w:color="auto"/>
                    <w:right w:val="none" w:sz="0" w:space="0" w:color="auto"/>
                  </w:divBdr>
                </w:div>
                <w:div w:id="229733294">
                  <w:marLeft w:val="0"/>
                  <w:marRight w:val="0"/>
                  <w:marTop w:val="0"/>
                  <w:marBottom w:val="0"/>
                  <w:divBdr>
                    <w:top w:val="none" w:sz="0" w:space="0" w:color="auto"/>
                    <w:left w:val="none" w:sz="0" w:space="0" w:color="auto"/>
                    <w:bottom w:val="none" w:sz="0" w:space="0" w:color="auto"/>
                    <w:right w:val="none" w:sz="0" w:space="0" w:color="auto"/>
                  </w:divBdr>
                </w:div>
                <w:div w:id="130640021">
                  <w:marLeft w:val="0"/>
                  <w:marRight w:val="0"/>
                  <w:marTop w:val="0"/>
                  <w:marBottom w:val="0"/>
                  <w:divBdr>
                    <w:top w:val="none" w:sz="0" w:space="0" w:color="auto"/>
                    <w:left w:val="none" w:sz="0" w:space="0" w:color="auto"/>
                    <w:bottom w:val="none" w:sz="0" w:space="0" w:color="auto"/>
                    <w:right w:val="none" w:sz="0" w:space="0" w:color="auto"/>
                  </w:divBdr>
                </w:div>
                <w:div w:id="1228802143">
                  <w:marLeft w:val="0"/>
                  <w:marRight w:val="0"/>
                  <w:marTop w:val="0"/>
                  <w:marBottom w:val="0"/>
                  <w:divBdr>
                    <w:top w:val="none" w:sz="0" w:space="0" w:color="auto"/>
                    <w:left w:val="none" w:sz="0" w:space="0" w:color="auto"/>
                    <w:bottom w:val="none" w:sz="0" w:space="0" w:color="auto"/>
                    <w:right w:val="none" w:sz="0" w:space="0" w:color="auto"/>
                  </w:divBdr>
                </w:div>
                <w:div w:id="998769784">
                  <w:marLeft w:val="0"/>
                  <w:marRight w:val="0"/>
                  <w:marTop w:val="0"/>
                  <w:marBottom w:val="0"/>
                  <w:divBdr>
                    <w:top w:val="none" w:sz="0" w:space="0" w:color="auto"/>
                    <w:left w:val="none" w:sz="0" w:space="0" w:color="auto"/>
                    <w:bottom w:val="none" w:sz="0" w:space="0" w:color="auto"/>
                    <w:right w:val="none" w:sz="0" w:space="0" w:color="auto"/>
                  </w:divBdr>
                </w:div>
                <w:div w:id="1740247345">
                  <w:marLeft w:val="0"/>
                  <w:marRight w:val="0"/>
                  <w:marTop w:val="0"/>
                  <w:marBottom w:val="0"/>
                  <w:divBdr>
                    <w:top w:val="none" w:sz="0" w:space="0" w:color="auto"/>
                    <w:left w:val="none" w:sz="0" w:space="0" w:color="auto"/>
                    <w:bottom w:val="none" w:sz="0" w:space="0" w:color="auto"/>
                    <w:right w:val="none" w:sz="0" w:space="0" w:color="auto"/>
                  </w:divBdr>
                </w:div>
                <w:div w:id="180248260">
                  <w:marLeft w:val="0"/>
                  <w:marRight w:val="0"/>
                  <w:marTop w:val="0"/>
                  <w:marBottom w:val="0"/>
                  <w:divBdr>
                    <w:top w:val="none" w:sz="0" w:space="0" w:color="auto"/>
                    <w:left w:val="none" w:sz="0" w:space="0" w:color="auto"/>
                    <w:bottom w:val="none" w:sz="0" w:space="0" w:color="auto"/>
                    <w:right w:val="none" w:sz="0" w:space="0" w:color="auto"/>
                  </w:divBdr>
                </w:div>
                <w:div w:id="499781879">
                  <w:marLeft w:val="0"/>
                  <w:marRight w:val="0"/>
                  <w:marTop w:val="0"/>
                  <w:marBottom w:val="0"/>
                  <w:divBdr>
                    <w:top w:val="none" w:sz="0" w:space="0" w:color="auto"/>
                    <w:left w:val="none" w:sz="0" w:space="0" w:color="auto"/>
                    <w:bottom w:val="none" w:sz="0" w:space="0" w:color="auto"/>
                    <w:right w:val="none" w:sz="0" w:space="0" w:color="auto"/>
                  </w:divBdr>
                </w:div>
                <w:div w:id="1576934511">
                  <w:marLeft w:val="0"/>
                  <w:marRight w:val="0"/>
                  <w:marTop w:val="0"/>
                  <w:marBottom w:val="0"/>
                  <w:divBdr>
                    <w:top w:val="none" w:sz="0" w:space="0" w:color="auto"/>
                    <w:left w:val="none" w:sz="0" w:space="0" w:color="auto"/>
                    <w:bottom w:val="none" w:sz="0" w:space="0" w:color="auto"/>
                    <w:right w:val="none" w:sz="0" w:space="0" w:color="auto"/>
                  </w:divBdr>
                </w:div>
                <w:div w:id="1453286379">
                  <w:marLeft w:val="0"/>
                  <w:marRight w:val="0"/>
                  <w:marTop w:val="0"/>
                  <w:marBottom w:val="0"/>
                  <w:divBdr>
                    <w:top w:val="none" w:sz="0" w:space="0" w:color="auto"/>
                    <w:left w:val="none" w:sz="0" w:space="0" w:color="auto"/>
                    <w:bottom w:val="none" w:sz="0" w:space="0" w:color="auto"/>
                    <w:right w:val="none" w:sz="0" w:space="0" w:color="auto"/>
                  </w:divBdr>
                </w:div>
                <w:div w:id="1722241910">
                  <w:marLeft w:val="0"/>
                  <w:marRight w:val="0"/>
                  <w:marTop w:val="0"/>
                  <w:marBottom w:val="0"/>
                  <w:divBdr>
                    <w:top w:val="none" w:sz="0" w:space="0" w:color="auto"/>
                    <w:left w:val="none" w:sz="0" w:space="0" w:color="auto"/>
                    <w:bottom w:val="none" w:sz="0" w:space="0" w:color="auto"/>
                    <w:right w:val="none" w:sz="0" w:space="0" w:color="auto"/>
                  </w:divBdr>
                </w:div>
                <w:div w:id="2059697818">
                  <w:marLeft w:val="0"/>
                  <w:marRight w:val="0"/>
                  <w:marTop w:val="0"/>
                  <w:marBottom w:val="0"/>
                  <w:divBdr>
                    <w:top w:val="none" w:sz="0" w:space="0" w:color="auto"/>
                    <w:left w:val="none" w:sz="0" w:space="0" w:color="auto"/>
                    <w:bottom w:val="none" w:sz="0" w:space="0" w:color="auto"/>
                    <w:right w:val="none" w:sz="0" w:space="0" w:color="auto"/>
                  </w:divBdr>
                </w:div>
                <w:div w:id="290598411">
                  <w:marLeft w:val="0"/>
                  <w:marRight w:val="0"/>
                  <w:marTop w:val="0"/>
                  <w:marBottom w:val="0"/>
                  <w:divBdr>
                    <w:top w:val="none" w:sz="0" w:space="0" w:color="auto"/>
                    <w:left w:val="none" w:sz="0" w:space="0" w:color="auto"/>
                    <w:bottom w:val="none" w:sz="0" w:space="0" w:color="auto"/>
                    <w:right w:val="none" w:sz="0" w:space="0" w:color="auto"/>
                  </w:divBdr>
                </w:div>
                <w:div w:id="1612518687">
                  <w:marLeft w:val="0"/>
                  <w:marRight w:val="0"/>
                  <w:marTop w:val="0"/>
                  <w:marBottom w:val="0"/>
                  <w:divBdr>
                    <w:top w:val="none" w:sz="0" w:space="0" w:color="auto"/>
                    <w:left w:val="none" w:sz="0" w:space="0" w:color="auto"/>
                    <w:bottom w:val="none" w:sz="0" w:space="0" w:color="auto"/>
                    <w:right w:val="none" w:sz="0" w:space="0" w:color="auto"/>
                  </w:divBdr>
                </w:div>
                <w:div w:id="1219363892">
                  <w:marLeft w:val="0"/>
                  <w:marRight w:val="0"/>
                  <w:marTop w:val="0"/>
                  <w:marBottom w:val="0"/>
                  <w:divBdr>
                    <w:top w:val="none" w:sz="0" w:space="0" w:color="auto"/>
                    <w:left w:val="none" w:sz="0" w:space="0" w:color="auto"/>
                    <w:bottom w:val="none" w:sz="0" w:space="0" w:color="auto"/>
                    <w:right w:val="none" w:sz="0" w:space="0" w:color="auto"/>
                  </w:divBdr>
                </w:div>
                <w:div w:id="1378579623">
                  <w:marLeft w:val="0"/>
                  <w:marRight w:val="0"/>
                  <w:marTop w:val="0"/>
                  <w:marBottom w:val="0"/>
                  <w:divBdr>
                    <w:top w:val="none" w:sz="0" w:space="0" w:color="auto"/>
                    <w:left w:val="none" w:sz="0" w:space="0" w:color="auto"/>
                    <w:bottom w:val="none" w:sz="0" w:space="0" w:color="auto"/>
                    <w:right w:val="none" w:sz="0" w:space="0" w:color="auto"/>
                  </w:divBdr>
                </w:div>
                <w:div w:id="1729300755">
                  <w:marLeft w:val="0"/>
                  <w:marRight w:val="0"/>
                  <w:marTop w:val="0"/>
                  <w:marBottom w:val="0"/>
                  <w:divBdr>
                    <w:top w:val="none" w:sz="0" w:space="0" w:color="auto"/>
                    <w:left w:val="none" w:sz="0" w:space="0" w:color="auto"/>
                    <w:bottom w:val="none" w:sz="0" w:space="0" w:color="auto"/>
                    <w:right w:val="none" w:sz="0" w:space="0" w:color="auto"/>
                  </w:divBdr>
                </w:div>
                <w:div w:id="1000155022">
                  <w:marLeft w:val="0"/>
                  <w:marRight w:val="0"/>
                  <w:marTop w:val="0"/>
                  <w:marBottom w:val="0"/>
                  <w:divBdr>
                    <w:top w:val="none" w:sz="0" w:space="0" w:color="auto"/>
                    <w:left w:val="none" w:sz="0" w:space="0" w:color="auto"/>
                    <w:bottom w:val="none" w:sz="0" w:space="0" w:color="auto"/>
                    <w:right w:val="none" w:sz="0" w:space="0" w:color="auto"/>
                  </w:divBdr>
                </w:div>
                <w:div w:id="1941328518">
                  <w:marLeft w:val="0"/>
                  <w:marRight w:val="0"/>
                  <w:marTop w:val="0"/>
                  <w:marBottom w:val="0"/>
                  <w:divBdr>
                    <w:top w:val="none" w:sz="0" w:space="0" w:color="auto"/>
                    <w:left w:val="none" w:sz="0" w:space="0" w:color="auto"/>
                    <w:bottom w:val="none" w:sz="0" w:space="0" w:color="auto"/>
                    <w:right w:val="none" w:sz="0" w:space="0" w:color="auto"/>
                  </w:divBdr>
                </w:div>
                <w:div w:id="2050687682">
                  <w:marLeft w:val="0"/>
                  <w:marRight w:val="0"/>
                  <w:marTop w:val="0"/>
                  <w:marBottom w:val="0"/>
                  <w:divBdr>
                    <w:top w:val="none" w:sz="0" w:space="0" w:color="auto"/>
                    <w:left w:val="none" w:sz="0" w:space="0" w:color="auto"/>
                    <w:bottom w:val="none" w:sz="0" w:space="0" w:color="auto"/>
                    <w:right w:val="none" w:sz="0" w:space="0" w:color="auto"/>
                  </w:divBdr>
                </w:div>
                <w:div w:id="1340307529">
                  <w:marLeft w:val="0"/>
                  <w:marRight w:val="0"/>
                  <w:marTop w:val="0"/>
                  <w:marBottom w:val="0"/>
                  <w:divBdr>
                    <w:top w:val="none" w:sz="0" w:space="0" w:color="auto"/>
                    <w:left w:val="none" w:sz="0" w:space="0" w:color="auto"/>
                    <w:bottom w:val="none" w:sz="0" w:space="0" w:color="auto"/>
                    <w:right w:val="none" w:sz="0" w:space="0" w:color="auto"/>
                  </w:divBdr>
                </w:div>
                <w:div w:id="1006858333">
                  <w:marLeft w:val="0"/>
                  <w:marRight w:val="0"/>
                  <w:marTop w:val="0"/>
                  <w:marBottom w:val="0"/>
                  <w:divBdr>
                    <w:top w:val="none" w:sz="0" w:space="0" w:color="auto"/>
                    <w:left w:val="none" w:sz="0" w:space="0" w:color="auto"/>
                    <w:bottom w:val="none" w:sz="0" w:space="0" w:color="auto"/>
                    <w:right w:val="none" w:sz="0" w:space="0" w:color="auto"/>
                  </w:divBdr>
                </w:div>
                <w:div w:id="1267230848">
                  <w:marLeft w:val="0"/>
                  <w:marRight w:val="0"/>
                  <w:marTop w:val="0"/>
                  <w:marBottom w:val="0"/>
                  <w:divBdr>
                    <w:top w:val="none" w:sz="0" w:space="0" w:color="auto"/>
                    <w:left w:val="none" w:sz="0" w:space="0" w:color="auto"/>
                    <w:bottom w:val="none" w:sz="0" w:space="0" w:color="auto"/>
                    <w:right w:val="none" w:sz="0" w:space="0" w:color="auto"/>
                  </w:divBdr>
                </w:div>
                <w:div w:id="814372503">
                  <w:marLeft w:val="0"/>
                  <w:marRight w:val="0"/>
                  <w:marTop w:val="0"/>
                  <w:marBottom w:val="0"/>
                  <w:divBdr>
                    <w:top w:val="none" w:sz="0" w:space="0" w:color="auto"/>
                    <w:left w:val="none" w:sz="0" w:space="0" w:color="auto"/>
                    <w:bottom w:val="none" w:sz="0" w:space="0" w:color="auto"/>
                    <w:right w:val="none" w:sz="0" w:space="0" w:color="auto"/>
                  </w:divBdr>
                </w:div>
                <w:div w:id="279999252">
                  <w:marLeft w:val="0"/>
                  <w:marRight w:val="0"/>
                  <w:marTop w:val="0"/>
                  <w:marBottom w:val="0"/>
                  <w:divBdr>
                    <w:top w:val="none" w:sz="0" w:space="0" w:color="auto"/>
                    <w:left w:val="none" w:sz="0" w:space="0" w:color="auto"/>
                    <w:bottom w:val="none" w:sz="0" w:space="0" w:color="auto"/>
                    <w:right w:val="none" w:sz="0" w:space="0" w:color="auto"/>
                  </w:divBdr>
                </w:div>
                <w:div w:id="1748183708">
                  <w:marLeft w:val="0"/>
                  <w:marRight w:val="0"/>
                  <w:marTop w:val="0"/>
                  <w:marBottom w:val="0"/>
                  <w:divBdr>
                    <w:top w:val="none" w:sz="0" w:space="0" w:color="auto"/>
                    <w:left w:val="none" w:sz="0" w:space="0" w:color="auto"/>
                    <w:bottom w:val="none" w:sz="0" w:space="0" w:color="auto"/>
                    <w:right w:val="none" w:sz="0" w:space="0" w:color="auto"/>
                  </w:divBdr>
                </w:div>
                <w:div w:id="1008870442">
                  <w:marLeft w:val="0"/>
                  <w:marRight w:val="0"/>
                  <w:marTop w:val="0"/>
                  <w:marBottom w:val="0"/>
                  <w:divBdr>
                    <w:top w:val="none" w:sz="0" w:space="0" w:color="auto"/>
                    <w:left w:val="none" w:sz="0" w:space="0" w:color="auto"/>
                    <w:bottom w:val="none" w:sz="0" w:space="0" w:color="auto"/>
                    <w:right w:val="none" w:sz="0" w:space="0" w:color="auto"/>
                  </w:divBdr>
                </w:div>
                <w:div w:id="2093089490">
                  <w:marLeft w:val="0"/>
                  <w:marRight w:val="0"/>
                  <w:marTop w:val="0"/>
                  <w:marBottom w:val="0"/>
                  <w:divBdr>
                    <w:top w:val="none" w:sz="0" w:space="0" w:color="auto"/>
                    <w:left w:val="none" w:sz="0" w:space="0" w:color="auto"/>
                    <w:bottom w:val="none" w:sz="0" w:space="0" w:color="auto"/>
                    <w:right w:val="none" w:sz="0" w:space="0" w:color="auto"/>
                  </w:divBdr>
                </w:div>
                <w:div w:id="970136185">
                  <w:marLeft w:val="0"/>
                  <w:marRight w:val="0"/>
                  <w:marTop w:val="0"/>
                  <w:marBottom w:val="0"/>
                  <w:divBdr>
                    <w:top w:val="none" w:sz="0" w:space="0" w:color="auto"/>
                    <w:left w:val="none" w:sz="0" w:space="0" w:color="auto"/>
                    <w:bottom w:val="none" w:sz="0" w:space="0" w:color="auto"/>
                    <w:right w:val="none" w:sz="0" w:space="0" w:color="auto"/>
                  </w:divBdr>
                </w:div>
                <w:div w:id="606043188">
                  <w:marLeft w:val="0"/>
                  <w:marRight w:val="0"/>
                  <w:marTop w:val="0"/>
                  <w:marBottom w:val="0"/>
                  <w:divBdr>
                    <w:top w:val="none" w:sz="0" w:space="0" w:color="auto"/>
                    <w:left w:val="none" w:sz="0" w:space="0" w:color="auto"/>
                    <w:bottom w:val="none" w:sz="0" w:space="0" w:color="auto"/>
                    <w:right w:val="none" w:sz="0" w:space="0" w:color="auto"/>
                  </w:divBdr>
                </w:div>
                <w:div w:id="112984413">
                  <w:marLeft w:val="0"/>
                  <w:marRight w:val="0"/>
                  <w:marTop w:val="0"/>
                  <w:marBottom w:val="0"/>
                  <w:divBdr>
                    <w:top w:val="none" w:sz="0" w:space="0" w:color="auto"/>
                    <w:left w:val="none" w:sz="0" w:space="0" w:color="auto"/>
                    <w:bottom w:val="none" w:sz="0" w:space="0" w:color="auto"/>
                    <w:right w:val="none" w:sz="0" w:space="0" w:color="auto"/>
                  </w:divBdr>
                </w:div>
                <w:div w:id="1564945248">
                  <w:marLeft w:val="0"/>
                  <w:marRight w:val="0"/>
                  <w:marTop w:val="0"/>
                  <w:marBottom w:val="0"/>
                  <w:divBdr>
                    <w:top w:val="none" w:sz="0" w:space="0" w:color="auto"/>
                    <w:left w:val="none" w:sz="0" w:space="0" w:color="auto"/>
                    <w:bottom w:val="none" w:sz="0" w:space="0" w:color="auto"/>
                    <w:right w:val="none" w:sz="0" w:space="0" w:color="auto"/>
                  </w:divBdr>
                </w:div>
                <w:div w:id="488252960">
                  <w:marLeft w:val="0"/>
                  <w:marRight w:val="0"/>
                  <w:marTop w:val="0"/>
                  <w:marBottom w:val="0"/>
                  <w:divBdr>
                    <w:top w:val="none" w:sz="0" w:space="0" w:color="auto"/>
                    <w:left w:val="none" w:sz="0" w:space="0" w:color="auto"/>
                    <w:bottom w:val="none" w:sz="0" w:space="0" w:color="auto"/>
                    <w:right w:val="none" w:sz="0" w:space="0" w:color="auto"/>
                  </w:divBdr>
                </w:div>
                <w:div w:id="822622945">
                  <w:marLeft w:val="0"/>
                  <w:marRight w:val="0"/>
                  <w:marTop w:val="0"/>
                  <w:marBottom w:val="0"/>
                  <w:divBdr>
                    <w:top w:val="none" w:sz="0" w:space="0" w:color="auto"/>
                    <w:left w:val="none" w:sz="0" w:space="0" w:color="auto"/>
                    <w:bottom w:val="none" w:sz="0" w:space="0" w:color="auto"/>
                    <w:right w:val="none" w:sz="0" w:space="0" w:color="auto"/>
                  </w:divBdr>
                </w:div>
                <w:div w:id="1388648760">
                  <w:marLeft w:val="0"/>
                  <w:marRight w:val="0"/>
                  <w:marTop w:val="0"/>
                  <w:marBottom w:val="0"/>
                  <w:divBdr>
                    <w:top w:val="none" w:sz="0" w:space="0" w:color="auto"/>
                    <w:left w:val="none" w:sz="0" w:space="0" w:color="auto"/>
                    <w:bottom w:val="none" w:sz="0" w:space="0" w:color="auto"/>
                    <w:right w:val="none" w:sz="0" w:space="0" w:color="auto"/>
                  </w:divBdr>
                </w:div>
                <w:div w:id="2027974320">
                  <w:marLeft w:val="0"/>
                  <w:marRight w:val="0"/>
                  <w:marTop w:val="0"/>
                  <w:marBottom w:val="0"/>
                  <w:divBdr>
                    <w:top w:val="none" w:sz="0" w:space="0" w:color="auto"/>
                    <w:left w:val="none" w:sz="0" w:space="0" w:color="auto"/>
                    <w:bottom w:val="none" w:sz="0" w:space="0" w:color="auto"/>
                    <w:right w:val="none" w:sz="0" w:space="0" w:color="auto"/>
                  </w:divBdr>
                </w:div>
                <w:div w:id="294143359">
                  <w:marLeft w:val="0"/>
                  <w:marRight w:val="0"/>
                  <w:marTop w:val="0"/>
                  <w:marBottom w:val="0"/>
                  <w:divBdr>
                    <w:top w:val="none" w:sz="0" w:space="0" w:color="auto"/>
                    <w:left w:val="none" w:sz="0" w:space="0" w:color="auto"/>
                    <w:bottom w:val="none" w:sz="0" w:space="0" w:color="auto"/>
                    <w:right w:val="none" w:sz="0" w:space="0" w:color="auto"/>
                  </w:divBdr>
                </w:div>
                <w:div w:id="930043393">
                  <w:marLeft w:val="0"/>
                  <w:marRight w:val="0"/>
                  <w:marTop w:val="0"/>
                  <w:marBottom w:val="0"/>
                  <w:divBdr>
                    <w:top w:val="none" w:sz="0" w:space="0" w:color="auto"/>
                    <w:left w:val="none" w:sz="0" w:space="0" w:color="auto"/>
                    <w:bottom w:val="none" w:sz="0" w:space="0" w:color="auto"/>
                    <w:right w:val="none" w:sz="0" w:space="0" w:color="auto"/>
                  </w:divBdr>
                </w:div>
                <w:div w:id="56251785">
                  <w:marLeft w:val="0"/>
                  <w:marRight w:val="0"/>
                  <w:marTop w:val="0"/>
                  <w:marBottom w:val="0"/>
                  <w:divBdr>
                    <w:top w:val="none" w:sz="0" w:space="0" w:color="auto"/>
                    <w:left w:val="none" w:sz="0" w:space="0" w:color="auto"/>
                    <w:bottom w:val="none" w:sz="0" w:space="0" w:color="auto"/>
                    <w:right w:val="none" w:sz="0" w:space="0" w:color="auto"/>
                  </w:divBdr>
                </w:div>
                <w:div w:id="25106071">
                  <w:marLeft w:val="0"/>
                  <w:marRight w:val="0"/>
                  <w:marTop w:val="0"/>
                  <w:marBottom w:val="0"/>
                  <w:divBdr>
                    <w:top w:val="none" w:sz="0" w:space="0" w:color="auto"/>
                    <w:left w:val="none" w:sz="0" w:space="0" w:color="auto"/>
                    <w:bottom w:val="none" w:sz="0" w:space="0" w:color="auto"/>
                    <w:right w:val="none" w:sz="0" w:space="0" w:color="auto"/>
                  </w:divBdr>
                </w:div>
                <w:div w:id="454838508">
                  <w:marLeft w:val="0"/>
                  <w:marRight w:val="0"/>
                  <w:marTop w:val="0"/>
                  <w:marBottom w:val="0"/>
                  <w:divBdr>
                    <w:top w:val="none" w:sz="0" w:space="0" w:color="auto"/>
                    <w:left w:val="none" w:sz="0" w:space="0" w:color="auto"/>
                    <w:bottom w:val="none" w:sz="0" w:space="0" w:color="auto"/>
                    <w:right w:val="none" w:sz="0" w:space="0" w:color="auto"/>
                  </w:divBdr>
                </w:div>
                <w:div w:id="401291108">
                  <w:marLeft w:val="0"/>
                  <w:marRight w:val="0"/>
                  <w:marTop w:val="0"/>
                  <w:marBottom w:val="0"/>
                  <w:divBdr>
                    <w:top w:val="none" w:sz="0" w:space="0" w:color="auto"/>
                    <w:left w:val="none" w:sz="0" w:space="0" w:color="auto"/>
                    <w:bottom w:val="none" w:sz="0" w:space="0" w:color="auto"/>
                    <w:right w:val="none" w:sz="0" w:space="0" w:color="auto"/>
                  </w:divBdr>
                </w:div>
                <w:div w:id="540675502">
                  <w:marLeft w:val="0"/>
                  <w:marRight w:val="0"/>
                  <w:marTop w:val="0"/>
                  <w:marBottom w:val="0"/>
                  <w:divBdr>
                    <w:top w:val="none" w:sz="0" w:space="0" w:color="auto"/>
                    <w:left w:val="none" w:sz="0" w:space="0" w:color="auto"/>
                    <w:bottom w:val="none" w:sz="0" w:space="0" w:color="auto"/>
                    <w:right w:val="none" w:sz="0" w:space="0" w:color="auto"/>
                  </w:divBdr>
                </w:div>
                <w:div w:id="1217356936">
                  <w:marLeft w:val="0"/>
                  <w:marRight w:val="0"/>
                  <w:marTop w:val="0"/>
                  <w:marBottom w:val="0"/>
                  <w:divBdr>
                    <w:top w:val="none" w:sz="0" w:space="0" w:color="auto"/>
                    <w:left w:val="none" w:sz="0" w:space="0" w:color="auto"/>
                    <w:bottom w:val="none" w:sz="0" w:space="0" w:color="auto"/>
                    <w:right w:val="none" w:sz="0" w:space="0" w:color="auto"/>
                  </w:divBdr>
                </w:div>
                <w:div w:id="1425494271">
                  <w:marLeft w:val="0"/>
                  <w:marRight w:val="0"/>
                  <w:marTop w:val="0"/>
                  <w:marBottom w:val="0"/>
                  <w:divBdr>
                    <w:top w:val="none" w:sz="0" w:space="0" w:color="auto"/>
                    <w:left w:val="none" w:sz="0" w:space="0" w:color="auto"/>
                    <w:bottom w:val="none" w:sz="0" w:space="0" w:color="auto"/>
                    <w:right w:val="none" w:sz="0" w:space="0" w:color="auto"/>
                  </w:divBdr>
                </w:div>
                <w:div w:id="1629239982">
                  <w:marLeft w:val="0"/>
                  <w:marRight w:val="0"/>
                  <w:marTop w:val="0"/>
                  <w:marBottom w:val="0"/>
                  <w:divBdr>
                    <w:top w:val="none" w:sz="0" w:space="0" w:color="auto"/>
                    <w:left w:val="none" w:sz="0" w:space="0" w:color="auto"/>
                    <w:bottom w:val="none" w:sz="0" w:space="0" w:color="auto"/>
                    <w:right w:val="none" w:sz="0" w:space="0" w:color="auto"/>
                  </w:divBdr>
                </w:div>
                <w:div w:id="1000959894">
                  <w:marLeft w:val="0"/>
                  <w:marRight w:val="0"/>
                  <w:marTop w:val="0"/>
                  <w:marBottom w:val="0"/>
                  <w:divBdr>
                    <w:top w:val="none" w:sz="0" w:space="0" w:color="auto"/>
                    <w:left w:val="none" w:sz="0" w:space="0" w:color="auto"/>
                    <w:bottom w:val="none" w:sz="0" w:space="0" w:color="auto"/>
                    <w:right w:val="none" w:sz="0" w:space="0" w:color="auto"/>
                  </w:divBdr>
                </w:div>
                <w:div w:id="101456567">
                  <w:marLeft w:val="0"/>
                  <w:marRight w:val="0"/>
                  <w:marTop w:val="0"/>
                  <w:marBottom w:val="0"/>
                  <w:divBdr>
                    <w:top w:val="none" w:sz="0" w:space="0" w:color="auto"/>
                    <w:left w:val="none" w:sz="0" w:space="0" w:color="auto"/>
                    <w:bottom w:val="none" w:sz="0" w:space="0" w:color="auto"/>
                    <w:right w:val="none" w:sz="0" w:space="0" w:color="auto"/>
                  </w:divBdr>
                </w:div>
                <w:div w:id="1673297726">
                  <w:marLeft w:val="0"/>
                  <w:marRight w:val="0"/>
                  <w:marTop w:val="0"/>
                  <w:marBottom w:val="0"/>
                  <w:divBdr>
                    <w:top w:val="none" w:sz="0" w:space="0" w:color="auto"/>
                    <w:left w:val="none" w:sz="0" w:space="0" w:color="auto"/>
                    <w:bottom w:val="none" w:sz="0" w:space="0" w:color="auto"/>
                    <w:right w:val="none" w:sz="0" w:space="0" w:color="auto"/>
                  </w:divBdr>
                </w:div>
                <w:div w:id="383259827">
                  <w:marLeft w:val="0"/>
                  <w:marRight w:val="0"/>
                  <w:marTop w:val="0"/>
                  <w:marBottom w:val="0"/>
                  <w:divBdr>
                    <w:top w:val="none" w:sz="0" w:space="0" w:color="auto"/>
                    <w:left w:val="none" w:sz="0" w:space="0" w:color="auto"/>
                    <w:bottom w:val="none" w:sz="0" w:space="0" w:color="auto"/>
                    <w:right w:val="none" w:sz="0" w:space="0" w:color="auto"/>
                  </w:divBdr>
                </w:div>
                <w:div w:id="591858847">
                  <w:marLeft w:val="0"/>
                  <w:marRight w:val="0"/>
                  <w:marTop w:val="0"/>
                  <w:marBottom w:val="0"/>
                  <w:divBdr>
                    <w:top w:val="none" w:sz="0" w:space="0" w:color="auto"/>
                    <w:left w:val="none" w:sz="0" w:space="0" w:color="auto"/>
                    <w:bottom w:val="none" w:sz="0" w:space="0" w:color="auto"/>
                    <w:right w:val="none" w:sz="0" w:space="0" w:color="auto"/>
                  </w:divBdr>
                </w:div>
                <w:div w:id="939341531">
                  <w:marLeft w:val="0"/>
                  <w:marRight w:val="0"/>
                  <w:marTop w:val="0"/>
                  <w:marBottom w:val="0"/>
                  <w:divBdr>
                    <w:top w:val="none" w:sz="0" w:space="0" w:color="auto"/>
                    <w:left w:val="none" w:sz="0" w:space="0" w:color="auto"/>
                    <w:bottom w:val="none" w:sz="0" w:space="0" w:color="auto"/>
                    <w:right w:val="none" w:sz="0" w:space="0" w:color="auto"/>
                  </w:divBdr>
                </w:div>
                <w:div w:id="2061250101">
                  <w:marLeft w:val="0"/>
                  <w:marRight w:val="0"/>
                  <w:marTop w:val="0"/>
                  <w:marBottom w:val="0"/>
                  <w:divBdr>
                    <w:top w:val="none" w:sz="0" w:space="0" w:color="auto"/>
                    <w:left w:val="none" w:sz="0" w:space="0" w:color="auto"/>
                    <w:bottom w:val="none" w:sz="0" w:space="0" w:color="auto"/>
                    <w:right w:val="none" w:sz="0" w:space="0" w:color="auto"/>
                  </w:divBdr>
                </w:div>
                <w:div w:id="1212810604">
                  <w:marLeft w:val="0"/>
                  <w:marRight w:val="0"/>
                  <w:marTop w:val="0"/>
                  <w:marBottom w:val="0"/>
                  <w:divBdr>
                    <w:top w:val="none" w:sz="0" w:space="0" w:color="auto"/>
                    <w:left w:val="none" w:sz="0" w:space="0" w:color="auto"/>
                    <w:bottom w:val="none" w:sz="0" w:space="0" w:color="auto"/>
                    <w:right w:val="none" w:sz="0" w:space="0" w:color="auto"/>
                  </w:divBdr>
                </w:div>
                <w:div w:id="252784288">
                  <w:marLeft w:val="0"/>
                  <w:marRight w:val="0"/>
                  <w:marTop w:val="0"/>
                  <w:marBottom w:val="0"/>
                  <w:divBdr>
                    <w:top w:val="none" w:sz="0" w:space="0" w:color="auto"/>
                    <w:left w:val="none" w:sz="0" w:space="0" w:color="auto"/>
                    <w:bottom w:val="none" w:sz="0" w:space="0" w:color="auto"/>
                    <w:right w:val="none" w:sz="0" w:space="0" w:color="auto"/>
                  </w:divBdr>
                </w:div>
                <w:div w:id="1009255160">
                  <w:marLeft w:val="0"/>
                  <w:marRight w:val="0"/>
                  <w:marTop w:val="0"/>
                  <w:marBottom w:val="0"/>
                  <w:divBdr>
                    <w:top w:val="none" w:sz="0" w:space="0" w:color="auto"/>
                    <w:left w:val="none" w:sz="0" w:space="0" w:color="auto"/>
                    <w:bottom w:val="none" w:sz="0" w:space="0" w:color="auto"/>
                    <w:right w:val="none" w:sz="0" w:space="0" w:color="auto"/>
                  </w:divBdr>
                </w:div>
                <w:div w:id="1806655918">
                  <w:marLeft w:val="0"/>
                  <w:marRight w:val="0"/>
                  <w:marTop w:val="0"/>
                  <w:marBottom w:val="0"/>
                  <w:divBdr>
                    <w:top w:val="none" w:sz="0" w:space="0" w:color="auto"/>
                    <w:left w:val="none" w:sz="0" w:space="0" w:color="auto"/>
                    <w:bottom w:val="none" w:sz="0" w:space="0" w:color="auto"/>
                    <w:right w:val="none" w:sz="0" w:space="0" w:color="auto"/>
                  </w:divBdr>
                </w:div>
                <w:div w:id="1766998199">
                  <w:marLeft w:val="0"/>
                  <w:marRight w:val="0"/>
                  <w:marTop w:val="0"/>
                  <w:marBottom w:val="0"/>
                  <w:divBdr>
                    <w:top w:val="none" w:sz="0" w:space="0" w:color="auto"/>
                    <w:left w:val="none" w:sz="0" w:space="0" w:color="auto"/>
                    <w:bottom w:val="none" w:sz="0" w:space="0" w:color="auto"/>
                    <w:right w:val="none" w:sz="0" w:space="0" w:color="auto"/>
                  </w:divBdr>
                </w:div>
                <w:div w:id="1015839937">
                  <w:marLeft w:val="0"/>
                  <w:marRight w:val="0"/>
                  <w:marTop w:val="0"/>
                  <w:marBottom w:val="0"/>
                  <w:divBdr>
                    <w:top w:val="none" w:sz="0" w:space="0" w:color="auto"/>
                    <w:left w:val="none" w:sz="0" w:space="0" w:color="auto"/>
                    <w:bottom w:val="none" w:sz="0" w:space="0" w:color="auto"/>
                    <w:right w:val="none" w:sz="0" w:space="0" w:color="auto"/>
                  </w:divBdr>
                </w:div>
                <w:div w:id="581453947">
                  <w:marLeft w:val="0"/>
                  <w:marRight w:val="0"/>
                  <w:marTop w:val="0"/>
                  <w:marBottom w:val="0"/>
                  <w:divBdr>
                    <w:top w:val="none" w:sz="0" w:space="0" w:color="auto"/>
                    <w:left w:val="none" w:sz="0" w:space="0" w:color="auto"/>
                    <w:bottom w:val="none" w:sz="0" w:space="0" w:color="auto"/>
                    <w:right w:val="none" w:sz="0" w:space="0" w:color="auto"/>
                  </w:divBdr>
                </w:div>
                <w:div w:id="730233150">
                  <w:marLeft w:val="0"/>
                  <w:marRight w:val="0"/>
                  <w:marTop w:val="0"/>
                  <w:marBottom w:val="0"/>
                  <w:divBdr>
                    <w:top w:val="none" w:sz="0" w:space="0" w:color="auto"/>
                    <w:left w:val="none" w:sz="0" w:space="0" w:color="auto"/>
                    <w:bottom w:val="none" w:sz="0" w:space="0" w:color="auto"/>
                    <w:right w:val="none" w:sz="0" w:space="0" w:color="auto"/>
                  </w:divBdr>
                </w:div>
                <w:div w:id="1781951093">
                  <w:marLeft w:val="0"/>
                  <w:marRight w:val="0"/>
                  <w:marTop w:val="0"/>
                  <w:marBottom w:val="0"/>
                  <w:divBdr>
                    <w:top w:val="none" w:sz="0" w:space="0" w:color="auto"/>
                    <w:left w:val="none" w:sz="0" w:space="0" w:color="auto"/>
                    <w:bottom w:val="none" w:sz="0" w:space="0" w:color="auto"/>
                    <w:right w:val="none" w:sz="0" w:space="0" w:color="auto"/>
                  </w:divBdr>
                </w:div>
                <w:div w:id="732503072">
                  <w:marLeft w:val="0"/>
                  <w:marRight w:val="0"/>
                  <w:marTop w:val="0"/>
                  <w:marBottom w:val="0"/>
                  <w:divBdr>
                    <w:top w:val="none" w:sz="0" w:space="0" w:color="auto"/>
                    <w:left w:val="none" w:sz="0" w:space="0" w:color="auto"/>
                    <w:bottom w:val="none" w:sz="0" w:space="0" w:color="auto"/>
                    <w:right w:val="none" w:sz="0" w:space="0" w:color="auto"/>
                  </w:divBdr>
                </w:div>
                <w:div w:id="214701590">
                  <w:marLeft w:val="0"/>
                  <w:marRight w:val="0"/>
                  <w:marTop w:val="0"/>
                  <w:marBottom w:val="0"/>
                  <w:divBdr>
                    <w:top w:val="none" w:sz="0" w:space="0" w:color="auto"/>
                    <w:left w:val="none" w:sz="0" w:space="0" w:color="auto"/>
                    <w:bottom w:val="none" w:sz="0" w:space="0" w:color="auto"/>
                    <w:right w:val="none" w:sz="0" w:space="0" w:color="auto"/>
                  </w:divBdr>
                </w:div>
                <w:div w:id="1713967320">
                  <w:marLeft w:val="0"/>
                  <w:marRight w:val="0"/>
                  <w:marTop w:val="0"/>
                  <w:marBottom w:val="0"/>
                  <w:divBdr>
                    <w:top w:val="none" w:sz="0" w:space="0" w:color="auto"/>
                    <w:left w:val="none" w:sz="0" w:space="0" w:color="auto"/>
                    <w:bottom w:val="none" w:sz="0" w:space="0" w:color="auto"/>
                    <w:right w:val="none" w:sz="0" w:space="0" w:color="auto"/>
                  </w:divBdr>
                </w:div>
                <w:div w:id="1293485372">
                  <w:marLeft w:val="0"/>
                  <w:marRight w:val="0"/>
                  <w:marTop w:val="0"/>
                  <w:marBottom w:val="0"/>
                  <w:divBdr>
                    <w:top w:val="none" w:sz="0" w:space="0" w:color="auto"/>
                    <w:left w:val="none" w:sz="0" w:space="0" w:color="auto"/>
                    <w:bottom w:val="none" w:sz="0" w:space="0" w:color="auto"/>
                    <w:right w:val="none" w:sz="0" w:space="0" w:color="auto"/>
                  </w:divBdr>
                </w:div>
                <w:div w:id="1275138253">
                  <w:marLeft w:val="0"/>
                  <w:marRight w:val="0"/>
                  <w:marTop w:val="0"/>
                  <w:marBottom w:val="0"/>
                  <w:divBdr>
                    <w:top w:val="none" w:sz="0" w:space="0" w:color="auto"/>
                    <w:left w:val="none" w:sz="0" w:space="0" w:color="auto"/>
                    <w:bottom w:val="none" w:sz="0" w:space="0" w:color="auto"/>
                    <w:right w:val="none" w:sz="0" w:space="0" w:color="auto"/>
                  </w:divBdr>
                </w:div>
                <w:div w:id="293605788">
                  <w:marLeft w:val="0"/>
                  <w:marRight w:val="0"/>
                  <w:marTop w:val="0"/>
                  <w:marBottom w:val="0"/>
                  <w:divBdr>
                    <w:top w:val="none" w:sz="0" w:space="0" w:color="auto"/>
                    <w:left w:val="none" w:sz="0" w:space="0" w:color="auto"/>
                    <w:bottom w:val="none" w:sz="0" w:space="0" w:color="auto"/>
                    <w:right w:val="none" w:sz="0" w:space="0" w:color="auto"/>
                  </w:divBdr>
                </w:div>
                <w:div w:id="369694738">
                  <w:marLeft w:val="0"/>
                  <w:marRight w:val="0"/>
                  <w:marTop w:val="0"/>
                  <w:marBottom w:val="0"/>
                  <w:divBdr>
                    <w:top w:val="none" w:sz="0" w:space="0" w:color="auto"/>
                    <w:left w:val="none" w:sz="0" w:space="0" w:color="auto"/>
                    <w:bottom w:val="none" w:sz="0" w:space="0" w:color="auto"/>
                    <w:right w:val="none" w:sz="0" w:space="0" w:color="auto"/>
                  </w:divBdr>
                </w:div>
                <w:div w:id="1727100291">
                  <w:marLeft w:val="0"/>
                  <w:marRight w:val="0"/>
                  <w:marTop w:val="0"/>
                  <w:marBottom w:val="0"/>
                  <w:divBdr>
                    <w:top w:val="none" w:sz="0" w:space="0" w:color="auto"/>
                    <w:left w:val="none" w:sz="0" w:space="0" w:color="auto"/>
                    <w:bottom w:val="none" w:sz="0" w:space="0" w:color="auto"/>
                    <w:right w:val="none" w:sz="0" w:space="0" w:color="auto"/>
                  </w:divBdr>
                </w:div>
                <w:div w:id="1379432391">
                  <w:marLeft w:val="0"/>
                  <w:marRight w:val="0"/>
                  <w:marTop w:val="0"/>
                  <w:marBottom w:val="0"/>
                  <w:divBdr>
                    <w:top w:val="none" w:sz="0" w:space="0" w:color="auto"/>
                    <w:left w:val="none" w:sz="0" w:space="0" w:color="auto"/>
                    <w:bottom w:val="none" w:sz="0" w:space="0" w:color="auto"/>
                    <w:right w:val="none" w:sz="0" w:space="0" w:color="auto"/>
                  </w:divBdr>
                </w:div>
                <w:div w:id="1068302775">
                  <w:marLeft w:val="0"/>
                  <w:marRight w:val="0"/>
                  <w:marTop w:val="0"/>
                  <w:marBottom w:val="0"/>
                  <w:divBdr>
                    <w:top w:val="none" w:sz="0" w:space="0" w:color="auto"/>
                    <w:left w:val="none" w:sz="0" w:space="0" w:color="auto"/>
                    <w:bottom w:val="none" w:sz="0" w:space="0" w:color="auto"/>
                    <w:right w:val="none" w:sz="0" w:space="0" w:color="auto"/>
                  </w:divBdr>
                </w:div>
                <w:div w:id="1263106300">
                  <w:marLeft w:val="0"/>
                  <w:marRight w:val="0"/>
                  <w:marTop w:val="0"/>
                  <w:marBottom w:val="0"/>
                  <w:divBdr>
                    <w:top w:val="none" w:sz="0" w:space="0" w:color="auto"/>
                    <w:left w:val="none" w:sz="0" w:space="0" w:color="auto"/>
                    <w:bottom w:val="none" w:sz="0" w:space="0" w:color="auto"/>
                    <w:right w:val="none" w:sz="0" w:space="0" w:color="auto"/>
                  </w:divBdr>
                </w:div>
                <w:div w:id="7877308">
                  <w:marLeft w:val="0"/>
                  <w:marRight w:val="0"/>
                  <w:marTop w:val="0"/>
                  <w:marBottom w:val="0"/>
                  <w:divBdr>
                    <w:top w:val="none" w:sz="0" w:space="0" w:color="auto"/>
                    <w:left w:val="none" w:sz="0" w:space="0" w:color="auto"/>
                    <w:bottom w:val="none" w:sz="0" w:space="0" w:color="auto"/>
                    <w:right w:val="none" w:sz="0" w:space="0" w:color="auto"/>
                  </w:divBdr>
                </w:div>
                <w:div w:id="1746679705">
                  <w:marLeft w:val="0"/>
                  <w:marRight w:val="0"/>
                  <w:marTop w:val="0"/>
                  <w:marBottom w:val="0"/>
                  <w:divBdr>
                    <w:top w:val="none" w:sz="0" w:space="0" w:color="auto"/>
                    <w:left w:val="none" w:sz="0" w:space="0" w:color="auto"/>
                    <w:bottom w:val="none" w:sz="0" w:space="0" w:color="auto"/>
                    <w:right w:val="none" w:sz="0" w:space="0" w:color="auto"/>
                  </w:divBdr>
                </w:div>
                <w:div w:id="199368770">
                  <w:marLeft w:val="0"/>
                  <w:marRight w:val="0"/>
                  <w:marTop w:val="0"/>
                  <w:marBottom w:val="0"/>
                  <w:divBdr>
                    <w:top w:val="none" w:sz="0" w:space="0" w:color="auto"/>
                    <w:left w:val="none" w:sz="0" w:space="0" w:color="auto"/>
                    <w:bottom w:val="none" w:sz="0" w:space="0" w:color="auto"/>
                    <w:right w:val="none" w:sz="0" w:space="0" w:color="auto"/>
                  </w:divBdr>
                </w:div>
                <w:div w:id="444230005">
                  <w:marLeft w:val="0"/>
                  <w:marRight w:val="0"/>
                  <w:marTop w:val="0"/>
                  <w:marBottom w:val="0"/>
                  <w:divBdr>
                    <w:top w:val="none" w:sz="0" w:space="0" w:color="auto"/>
                    <w:left w:val="none" w:sz="0" w:space="0" w:color="auto"/>
                    <w:bottom w:val="none" w:sz="0" w:space="0" w:color="auto"/>
                    <w:right w:val="none" w:sz="0" w:space="0" w:color="auto"/>
                  </w:divBdr>
                </w:div>
                <w:div w:id="1615333240">
                  <w:marLeft w:val="0"/>
                  <w:marRight w:val="0"/>
                  <w:marTop w:val="0"/>
                  <w:marBottom w:val="0"/>
                  <w:divBdr>
                    <w:top w:val="none" w:sz="0" w:space="0" w:color="auto"/>
                    <w:left w:val="none" w:sz="0" w:space="0" w:color="auto"/>
                    <w:bottom w:val="none" w:sz="0" w:space="0" w:color="auto"/>
                    <w:right w:val="none" w:sz="0" w:space="0" w:color="auto"/>
                  </w:divBdr>
                </w:div>
                <w:div w:id="442922975">
                  <w:marLeft w:val="0"/>
                  <w:marRight w:val="0"/>
                  <w:marTop w:val="0"/>
                  <w:marBottom w:val="0"/>
                  <w:divBdr>
                    <w:top w:val="none" w:sz="0" w:space="0" w:color="auto"/>
                    <w:left w:val="none" w:sz="0" w:space="0" w:color="auto"/>
                    <w:bottom w:val="none" w:sz="0" w:space="0" w:color="auto"/>
                    <w:right w:val="none" w:sz="0" w:space="0" w:color="auto"/>
                  </w:divBdr>
                </w:div>
                <w:div w:id="1374693744">
                  <w:marLeft w:val="0"/>
                  <w:marRight w:val="0"/>
                  <w:marTop w:val="0"/>
                  <w:marBottom w:val="0"/>
                  <w:divBdr>
                    <w:top w:val="none" w:sz="0" w:space="0" w:color="auto"/>
                    <w:left w:val="none" w:sz="0" w:space="0" w:color="auto"/>
                    <w:bottom w:val="none" w:sz="0" w:space="0" w:color="auto"/>
                    <w:right w:val="none" w:sz="0" w:space="0" w:color="auto"/>
                  </w:divBdr>
                </w:div>
                <w:div w:id="1084910043">
                  <w:marLeft w:val="0"/>
                  <w:marRight w:val="0"/>
                  <w:marTop w:val="0"/>
                  <w:marBottom w:val="0"/>
                  <w:divBdr>
                    <w:top w:val="none" w:sz="0" w:space="0" w:color="auto"/>
                    <w:left w:val="none" w:sz="0" w:space="0" w:color="auto"/>
                    <w:bottom w:val="none" w:sz="0" w:space="0" w:color="auto"/>
                    <w:right w:val="none" w:sz="0" w:space="0" w:color="auto"/>
                  </w:divBdr>
                </w:div>
                <w:div w:id="567806090">
                  <w:marLeft w:val="0"/>
                  <w:marRight w:val="0"/>
                  <w:marTop w:val="0"/>
                  <w:marBottom w:val="0"/>
                  <w:divBdr>
                    <w:top w:val="none" w:sz="0" w:space="0" w:color="auto"/>
                    <w:left w:val="none" w:sz="0" w:space="0" w:color="auto"/>
                    <w:bottom w:val="none" w:sz="0" w:space="0" w:color="auto"/>
                    <w:right w:val="none" w:sz="0" w:space="0" w:color="auto"/>
                  </w:divBdr>
                </w:div>
                <w:div w:id="465198892">
                  <w:marLeft w:val="0"/>
                  <w:marRight w:val="0"/>
                  <w:marTop w:val="0"/>
                  <w:marBottom w:val="0"/>
                  <w:divBdr>
                    <w:top w:val="none" w:sz="0" w:space="0" w:color="auto"/>
                    <w:left w:val="none" w:sz="0" w:space="0" w:color="auto"/>
                    <w:bottom w:val="none" w:sz="0" w:space="0" w:color="auto"/>
                    <w:right w:val="none" w:sz="0" w:space="0" w:color="auto"/>
                  </w:divBdr>
                </w:div>
                <w:div w:id="1009867872">
                  <w:marLeft w:val="0"/>
                  <w:marRight w:val="0"/>
                  <w:marTop w:val="0"/>
                  <w:marBottom w:val="0"/>
                  <w:divBdr>
                    <w:top w:val="none" w:sz="0" w:space="0" w:color="auto"/>
                    <w:left w:val="none" w:sz="0" w:space="0" w:color="auto"/>
                    <w:bottom w:val="none" w:sz="0" w:space="0" w:color="auto"/>
                    <w:right w:val="none" w:sz="0" w:space="0" w:color="auto"/>
                  </w:divBdr>
                </w:div>
                <w:div w:id="2093039854">
                  <w:marLeft w:val="0"/>
                  <w:marRight w:val="0"/>
                  <w:marTop w:val="0"/>
                  <w:marBottom w:val="0"/>
                  <w:divBdr>
                    <w:top w:val="none" w:sz="0" w:space="0" w:color="auto"/>
                    <w:left w:val="none" w:sz="0" w:space="0" w:color="auto"/>
                    <w:bottom w:val="none" w:sz="0" w:space="0" w:color="auto"/>
                    <w:right w:val="none" w:sz="0" w:space="0" w:color="auto"/>
                  </w:divBdr>
                </w:div>
                <w:div w:id="337925416">
                  <w:marLeft w:val="0"/>
                  <w:marRight w:val="0"/>
                  <w:marTop w:val="0"/>
                  <w:marBottom w:val="0"/>
                  <w:divBdr>
                    <w:top w:val="none" w:sz="0" w:space="0" w:color="auto"/>
                    <w:left w:val="none" w:sz="0" w:space="0" w:color="auto"/>
                    <w:bottom w:val="none" w:sz="0" w:space="0" w:color="auto"/>
                    <w:right w:val="none" w:sz="0" w:space="0" w:color="auto"/>
                  </w:divBdr>
                </w:div>
                <w:div w:id="1891964484">
                  <w:marLeft w:val="0"/>
                  <w:marRight w:val="0"/>
                  <w:marTop w:val="0"/>
                  <w:marBottom w:val="0"/>
                  <w:divBdr>
                    <w:top w:val="none" w:sz="0" w:space="0" w:color="auto"/>
                    <w:left w:val="none" w:sz="0" w:space="0" w:color="auto"/>
                    <w:bottom w:val="none" w:sz="0" w:space="0" w:color="auto"/>
                    <w:right w:val="none" w:sz="0" w:space="0" w:color="auto"/>
                  </w:divBdr>
                </w:div>
                <w:div w:id="1031147882">
                  <w:marLeft w:val="0"/>
                  <w:marRight w:val="0"/>
                  <w:marTop w:val="0"/>
                  <w:marBottom w:val="0"/>
                  <w:divBdr>
                    <w:top w:val="none" w:sz="0" w:space="0" w:color="auto"/>
                    <w:left w:val="none" w:sz="0" w:space="0" w:color="auto"/>
                    <w:bottom w:val="none" w:sz="0" w:space="0" w:color="auto"/>
                    <w:right w:val="none" w:sz="0" w:space="0" w:color="auto"/>
                  </w:divBdr>
                </w:div>
                <w:div w:id="680620087">
                  <w:marLeft w:val="0"/>
                  <w:marRight w:val="0"/>
                  <w:marTop w:val="0"/>
                  <w:marBottom w:val="0"/>
                  <w:divBdr>
                    <w:top w:val="none" w:sz="0" w:space="0" w:color="auto"/>
                    <w:left w:val="none" w:sz="0" w:space="0" w:color="auto"/>
                    <w:bottom w:val="none" w:sz="0" w:space="0" w:color="auto"/>
                    <w:right w:val="none" w:sz="0" w:space="0" w:color="auto"/>
                  </w:divBdr>
                </w:div>
                <w:div w:id="659038987">
                  <w:marLeft w:val="0"/>
                  <w:marRight w:val="0"/>
                  <w:marTop w:val="0"/>
                  <w:marBottom w:val="0"/>
                  <w:divBdr>
                    <w:top w:val="none" w:sz="0" w:space="0" w:color="auto"/>
                    <w:left w:val="none" w:sz="0" w:space="0" w:color="auto"/>
                    <w:bottom w:val="none" w:sz="0" w:space="0" w:color="auto"/>
                    <w:right w:val="none" w:sz="0" w:space="0" w:color="auto"/>
                  </w:divBdr>
                </w:div>
                <w:div w:id="2115634055">
                  <w:marLeft w:val="0"/>
                  <w:marRight w:val="0"/>
                  <w:marTop w:val="0"/>
                  <w:marBottom w:val="0"/>
                  <w:divBdr>
                    <w:top w:val="none" w:sz="0" w:space="0" w:color="auto"/>
                    <w:left w:val="none" w:sz="0" w:space="0" w:color="auto"/>
                    <w:bottom w:val="none" w:sz="0" w:space="0" w:color="auto"/>
                    <w:right w:val="none" w:sz="0" w:space="0" w:color="auto"/>
                  </w:divBdr>
                </w:div>
              </w:divsChild>
            </w:div>
            <w:div w:id="1055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95038-1A1B-4AA7-AD80-B4D9BCDE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2638</TotalTime>
  <Pages>16</Pages>
  <Words>3408</Words>
  <Characters>19430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Techsi.vn</cp:lastModifiedBy>
  <cp:revision>451</cp:revision>
  <cp:lastPrinted>2023-07-06T02:05:00Z</cp:lastPrinted>
  <dcterms:created xsi:type="dcterms:W3CDTF">2019-11-01T01:37:00Z</dcterms:created>
  <dcterms:modified xsi:type="dcterms:W3CDTF">2023-07-06T02:05:00Z</dcterms:modified>
</cp:coreProperties>
</file>